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227E8" w14:textId="77777777" w:rsidR="00587251" w:rsidRPr="009C7331" w:rsidRDefault="00587251" w:rsidP="00587251">
      <w:pPr>
        <w:autoSpaceDE w:val="0"/>
        <w:autoSpaceDN w:val="0"/>
        <w:adjustRightInd w:val="0"/>
        <w:jc w:val="center"/>
        <w:rPr>
          <w:rFonts w:ascii="微軟正黑體" w:eastAsia="微軟正黑體" w:hAnsi="微軟正黑體"/>
          <w:b/>
          <w:sz w:val="28"/>
          <w:szCs w:val="28"/>
        </w:rPr>
      </w:pPr>
      <w:bookmarkStart w:id="0" w:name="_Hlk62142073"/>
      <w:r w:rsidRPr="009C7331">
        <w:rPr>
          <w:rFonts w:ascii="微軟正黑體" w:eastAsia="微軟正黑體" w:hAnsi="微軟正黑體" w:hint="eastAsia"/>
          <w:b/>
          <w:sz w:val="28"/>
          <w:szCs w:val="28"/>
        </w:rPr>
        <w:t>「第四屆桃園市原住民族商品設計競賽」</w:t>
      </w:r>
      <w:bookmarkEnd w:id="0"/>
    </w:p>
    <w:p w14:paraId="4841A6A7" w14:textId="6C0A39F1" w:rsidR="00587251" w:rsidRPr="009C7331" w:rsidRDefault="00587251" w:rsidP="00587251">
      <w:pPr>
        <w:jc w:val="center"/>
        <w:rPr>
          <w:rFonts w:ascii="微軟正黑體" w:eastAsia="微軟正黑體" w:hAnsi="微軟正黑體"/>
          <w:b/>
          <w:sz w:val="28"/>
          <w:szCs w:val="28"/>
        </w:rPr>
      </w:pPr>
      <w:r w:rsidRPr="009C7331">
        <w:rPr>
          <w:rFonts w:ascii="微軟正黑體" w:eastAsia="微軟正黑體" w:hAnsi="微軟正黑體" w:hint="eastAsia"/>
          <w:b/>
          <w:sz w:val="28"/>
          <w:szCs w:val="28"/>
        </w:rPr>
        <w:t>活動辦法</w:t>
      </w:r>
      <w:bookmarkStart w:id="1" w:name="_GoBack"/>
      <w:bookmarkEnd w:id="1"/>
    </w:p>
    <w:p w14:paraId="19A3376D" w14:textId="77777777" w:rsidR="00587251" w:rsidRPr="00503024" w:rsidRDefault="00587251" w:rsidP="00587251">
      <w:pPr>
        <w:jc w:val="center"/>
        <w:rPr>
          <w:rFonts w:ascii="微軟正黑體" w:eastAsia="微軟正黑體" w:hAnsi="微軟正黑體"/>
          <w:b/>
          <w:sz w:val="20"/>
          <w:szCs w:val="20"/>
        </w:rPr>
      </w:pPr>
    </w:p>
    <w:p w14:paraId="25921383" w14:textId="77777777" w:rsidR="00587251" w:rsidRPr="00503024" w:rsidRDefault="00587251" w:rsidP="00587251">
      <w:pPr>
        <w:pStyle w:val="a3"/>
        <w:numPr>
          <w:ilvl w:val="0"/>
          <w:numId w:val="1"/>
        </w:numPr>
        <w:ind w:leftChars="0" w:left="601" w:hanging="601"/>
        <w:rPr>
          <w:rFonts w:ascii="微軟正黑體" w:eastAsia="微軟正黑體" w:hAnsi="微軟正黑體"/>
          <w:b/>
          <w:sz w:val="20"/>
          <w:szCs w:val="20"/>
        </w:rPr>
      </w:pPr>
      <w:r w:rsidRPr="00503024">
        <w:rPr>
          <w:rFonts w:ascii="微軟正黑體" w:eastAsia="微軟正黑體" w:hAnsi="微軟正黑體"/>
          <w:b/>
          <w:sz w:val="20"/>
          <w:szCs w:val="20"/>
        </w:rPr>
        <w:t>活動</w:t>
      </w:r>
      <w:r w:rsidRPr="00503024">
        <w:rPr>
          <w:rFonts w:ascii="微軟正黑體" w:eastAsia="微軟正黑體" w:hAnsi="微軟正黑體" w:hint="eastAsia"/>
          <w:b/>
          <w:sz w:val="20"/>
          <w:szCs w:val="20"/>
        </w:rPr>
        <w:t>主旨</w:t>
      </w:r>
    </w:p>
    <w:p w14:paraId="700343EE" w14:textId="6DBEAF45" w:rsidR="00587251" w:rsidRPr="00503024" w:rsidRDefault="00587251" w:rsidP="00587251">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為協助桃園市原住民族文化藝術的推廣與發展，並推動桃園市原住民族文藝商品創意設計</w:t>
      </w:r>
      <w:proofErr w:type="gramStart"/>
      <w:r w:rsidRPr="00503024">
        <w:rPr>
          <w:rFonts w:ascii="微軟正黑體" w:eastAsia="微軟正黑體" w:hAnsi="微軟正黑體" w:hint="eastAsia"/>
          <w:sz w:val="20"/>
          <w:szCs w:val="20"/>
        </w:rPr>
        <w:t>之跨域合作</w:t>
      </w:r>
      <w:proofErr w:type="gramEnd"/>
      <w:r w:rsidRPr="00503024">
        <w:rPr>
          <w:rFonts w:ascii="微軟正黑體" w:eastAsia="微軟正黑體" w:hAnsi="微軟正黑體" w:hint="eastAsia"/>
          <w:sz w:val="20"/>
          <w:szCs w:val="20"/>
        </w:rPr>
        <w:t>契機，規劃辦理「第四屆桃園市原住民族商品設計競賽」活動，鼓勵</w:t>
      </w:r>
      <w:r w:rsidR="00747554">
        <w:rPr>
          <w:rFonts w:ascii="微軟正黑體" w:eastAsia="微軟正黑體" w:hAnsi="微軟正黑體" w:hint="eastAsia"/>
          <w:sz w:val="20"/>
          <w:szCs w:val="20"/>
        </w:rPr>
        <w:t>全國</w:t>
      </w:r>
      <w:r w:rsidRPr="00503024">
        <w:rPr>
          <w:rFonts w:ascii="微軟正黑體" w:eastAsia="微軟正黑體" w:hAnsi="微軟正黑體" w:hint="eastAsia"/>
          <w:sz w:val="20"/>
          <w:szCs w:val="20"/>
        </w:rPr>
        <w:t>原住民族藝文工作者</w:t>
      </w:r>
      <w:r>
        <w:rPr>
          <w:rFonts w:ascii="微軟正黑體" w:eastAsia="微軟正黑體" w:hAnsi="微軟正黑體" w:hint="eastAsia"/>
          <w:sz w:val="20"/>
          <w:szCs w:val="20"/>
        </w:rPr>
        <w:t>或</w:t>
      </w:r>
      <w:r w:rsidRPr="00503024">
        <w:rPr>
          <w:rFonts w:ascii="微軟正黑體" w:eastAsia="微軟正黑體" w:hAnsi="微軟正黑體" w:hint="eastAsia"/>
          <w:sz w:val="20"/>
          <w:szCs w:val="20"/>
        </w:rPr>
        <w:t>團體</w:t>
      </w:r>
      <w:r>
        <w:rPr>
          <w:rFonts w:ascii="微軟正黑體" w:eastAsia="微軟正黑體" w:hAnsi="微軟正黑體" w:hint="eastAsia"/>
          <w:sz w:val="20"/>
          <w:szCs w:val="20"/>
        </w:rPr>
        <w:t>、對此議題有興趣的藝術設計工作者或團體</w:t>
      </w:r>
      <w:r w:rsidRPr="00503024">
        <w:rPr>
          <w:rFonts w:ascii="微軟正黑體" w:eastAsia="微軟正黑體" w:hAnsi="微軟正黑體" w:hint="eastAsia"/>
          <w:sz w:val="20"/>
          <w:szCs w:val="20"/>
        </w:rPr>
        <w:t>，期藉由結合文化</w:t>
      </w:r>
      <w:r>
        <w:rPr>
          <w:rFonts w:ascii="微軟正黑體" w:eastAsia="微軟正黑體" w:hAnsi="微軟正黑體" w:hint="eastAsia"/>
          <w:sz w:val="20"/>
          <w:szCs w:val="20"/>
        </w:rPr>
        <w:t>脈絡</w:t>
      </w:r>
      <w:r w:rsidRPr="00503024">
        <w:rPr>
          <w:rFonts w:ascii="微軟正黑體" w:eastAsia="微軟正黑體" w:hAnsi="微軟正黑體" w:hint="eastAsia"/>
          <w:sz w:val="20"/>
          <w:szCs w:val="20"/>
        </w:rPr>
        <w:t>、美學藝術</w:t>
      </w:r>
      <w:proofErr w:type="gramStart"/>
      <w:r w:rsidRPr="00503024">
        <w:rPr>
          <w:rFonts w:ascii="微軟正黑體" w:eastAsia="微軟正黑體" w:hAnsi="微軟正黑體" w:hint="eastAsia"/>
          <w:sz w:val="20"/>
          <w:szCs w:val="20"/>
        </w:rPr>
        <w:t>及文創</w:t>
      </w:r>
      <w:r>
        <w:rPr>
          <w:rFonts w:ascii="微軟正黑體" w:eastAsia="微軟正黑體" w:hAnsi="微軟正黑體" w:hint="eastAsia"/>
          <w:sz w:val="20"/>
          <w:szCs w:val="20"/>
        </w:rPr>
        <w:t>風潮</w:t>
      </w:r>
      <w:proofErr w:type="gramEnd"/>
      <w:r w:rsidRPr="00503024">
        <w:rPr>
          <w:rFonts w:ascii="微軟正黑體" w:eastAsia="微軟正黑體" w:hAnsi="微軟正黑體" w:hint="eastAsia"/>
          <w:sz w:val="20"/>
          <w:szCs w:val="20"/>
        </w:rPr>
        <w:t>，</w:t>
      </w:r>
      <w:r>
        <w:rPr>
          <w:rFonts w:ascii="微軟正黑體" w:eastAsia="微軟正黑體" w:hAnsi="微軟正黑體" w:hint="eastAsia"/>
          <w:sz w:val="20"/>
          <w:szCs w:val="20"/>
        </w:rPr>
        <w:t>創造更多具有桃園原民特色的商品，同時</w:t>
      </w:r>
      <w:r w:rsidRPr="00503024">
        <w:rPr>
          <w:rFonts w:ascii="微軟正黑體" w:eastAsia="微軟正黑體" w:hAnsi="微軟正黑體" w:hint="eastAsia"/>
          <w:sz w:val="20"/>
          <w:szCs w:val="20"/>
        </w:rPr>
        <w:t>培植更多優秀</w:t>
      </w:r>
      <w:r>
        <w:rPr>
          <w:rFonts w:ascii="微軟正黑體" w:eastAsia="微軟正黑體" w:hAnsi="微軟正黑體" w:hint="eastAsia"/>
          <w:sz w:val="20"/>
          <w:szCs w:val="20"/>
        </w:rPr>
        <w:t>藝術設計</w:t>
      </w:r>
      <w:r w:rsidRPr="00503024">
        <w:rPr>
          <w:rFonts w:ascii="微軟正黑體" w:eastAsia="微軟正黑體" w:hAnsi="微軟正黑體" w:hint="eastAsia"/>
          <w:sz w:val="20"/>
          <w:szCs w:val="20"/>
        </w:rPr>
        <w:t>人才。</w:t>
      </w:r>
    </w:p>
    <w:p w14:paraId="4851FC45" w14:textId="77777777" w:rsidR="00587251" w:rsidRPr="00503024" w:rsidRDefault="00587251" w:rsidP="00587251">
      <w:pPr>
        <w:ind w:leftChars="250" w:left="600"/>
        <w:rPr>
          <w:rFonts w:ascii="微軟正黑體" w:eastAsia="微軟正黑體" w:hAnsi="微軟正黑體"/>
          <w:sz w:val="20"/>
          <w:szCs w:val="20"/>
        </w:rPr>
      </w:pPr>
    </w:p>
    <w:p w14:paraId="0C47B1D2" w14:textId="77777777" w:rsidR="00587251" w:rsidRPr="00503024" w:rsidRDefault="00587251" w:rsidP="00587251">
      <w:pPr>
        <w:pStyle w:val="a3"/>
        <w:numPr>
          <w:ilvl w:val="0"/>
          <w:numId w:val="1"/>
        </w:numPr>
        <w:ind w:leftChars="0" w:left="601" w:hanging="601"/>
        <w:rPr>
          <w:rFonts w:ascii="微軟正黑體" w:eastAsia="微軟正黑體" w:hAnsi="微軟正黑體"/>
          <w:b/>
          <w:sz w:val="20"/>
          <w:szCs w:val="20"/>
        </w:rPr>
      </w:pPr>
      <w:r w:rsidRPr="00503024">
        <w:rPr>
          <w:rFonts w:ascii="微軟正黑體" w:eastAsia="微軟正黑體" w:hAnsi="微軟正黑體"/>
          <w:b/>
          <w:sz w:val="20"/>
          <w:szCs w:val="20"/>
        </w:rPr>
        <w:t>辦理單位</w:t>
      </w:r>
    </w:p>
    <w:p w14:paraId="357D7518" w14:textId="77777777" w:rsidR="00587251" w:rsidRPr="00503024" w:rsidRDefault="00587251" w:rsidP="00587251">
      <w:pPr>
        <w:ind w:leftChars="236" w:left="566"/>
        <w:jc w:val="both"/>
        <w:rPr>
          <w:rFonts w:ascii="微軟正黑體" w:eastAsia="微軟正黑體" w:hAnsi="微軟正黑體"/>
          <w:sz w:val="20"/>
          <w:szCs w:val="20"/>
        </w:rPr>
      </w:pPr>
      <w:r w:rsidRPr="00503024">
        <w:rPr>
          <w:rFonts w:ascii="微軟正黑體" w:eastAsia="微軟正黑體" w:hAnsi="微軟正黑體" w:hint="eastAsia"/>
          <w:sz w:val="20"/>
          <w:szCs w:val="20"/>
        </w:rPr>
        <w:t>指導單位：桃園市政府原住民族行政局</w:t>
      </w:r>
    </w:p>
    <w:p w14:paraId="2901EF37" w14:textId="77777777" w:rsidR="00587251" w:rsidRPr="00503024" w:rsidRDefault="00587251" w:rsidP="00587251">
      <w:pPr>
        <w:ind w:leftChars="236" w:left="566"/>
        <w:jc w:val="both"/>
        <w:rPr>
          <w:rFonts w:ascii="微軟正黑體" w:eastAsia="微軟正黑體" w:hAnsi="微軟正黑體"/>
          <w:sz w:val="20"/>
          <w:szCs w:val="20"/>
        </w:rPr>
      </w:pPr>
      <w:r w:rsidRPr="00503024">
        <w:rPr>
          <w:rFonts w:ascii="微軟正黑體" w:eastAsia="微軟正黑體" w:hAnsi="微軟正黑體" w:hint="eastAsia"/>
          <w:sz w:val="20"/>
          <w:szCs w:val="20"/>
        </w:rPr>
        <w:t>主辦單位：財團法人桃園市原住民族發展基金會</w:t>
      </w:r>
    </w:p>
    <w:p w14:paraId="4A42CE1F" w14:textId="77777777" w:rsidR="00587251" w:rsidRPr="00503024" w:rsidRDefault="00587251" w:rsidP="00587251">
      <w:pPr>
        <w:ind w:leftChars="236" w:left="566"/>
        <w:jc w:val="both"/>
        <w:rPr>
          <w:rFonts w:ascii="微軟正黑體" w:eastAsia="微軟正黑體" w:hAnsi="微軟正黑體"/>
          <w:sz w:val="20"/>
          <w:szCs w:val="20"/>
        </w:rPr>
      </w:pPr>
      <w:r w:rsidRPr="00503024">
        <w:rPr>
          <w:rFonts w:ascii="微軟正黑體" w:eastAsia="微軟正黑體" w:hAnsi="微軟正黑體" w:hint="eastAsia"/>
          <w:sz w:val="20"/>
          <w:szCs w:val="20"/>
        </w:rPr>
        <w:t>執行單位：茂泰行銷有限公司</w:t>
      </w:r>
    </w:p>
    <w:p w14:paraId="7FEA5D7D" w14:textId="77777777" w:rsidR="00587251" w:rsidRPr="00503024" w:rsidRDefault="00587251" w:rsidP="00587251">
      <w:pPr>
        <w:ind w:leftChars="236" w:left="566"/>
        <w:jc w:val="both"/>
        <w:rPr>
          <w:rFonts w:ascii="微軟正黑體" w:eastAsia="微軟正黑體" w:hAnsi="微軟正黑體"/>
          <w:sz w:val="20"/>
          <w:szCs w:val="20"/>
        </w:rPr>
      </w:pPr>
    </w:p>
    <w:p w14:paraId="5D1189A2"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設計主題</w:t>
      </w:r>
      <w:r w:rsidRPr="00B5379B">
        <w:rPr>
          <w:rFonts w:ascii="微軟正黑體" w:eastAsia="微軟正黑體" w:hAnsi="微軟正黑體" w:hint="eastAsia"/>
          <w:b/>
          <w:sz w:val="20"/>
          <w:szCs w:val="20"/>
        </w:rPr>
        <w:t>「居家樂活」說明</w:t>
      </w:r>
    </w:p>
    <w:p w14:paraId="04D9E432" w14:textId="77777777" w:rsidR="00587251" w:rsidRDefault="00587251" w:rsidP="00587251">
      <w:pPr>
        <w:ind w:leftChars="236" w:left="566"/>
        <w:jc w:val="both"/>
        <w:rPr>
          <w:rFonts w:ascii="微軟正黑體" w:eastAsia="微軟正黑體" w:hAnsi="微軟正黑體"/>
          <w:sz w:val="20"/>
          <w:szCs w:val="20"/>
        </w:rPr>
      </w:pPr>
      <w:r w:rsidRPr="00503024">
        <w:rPr>
          <w:rFonts w:ascii="微軟正黑體" w:eastAsia="微軟正黑體" w:hAnsi="微軟正黑體" w:hint="eastAsia"/>
          <w:sz w:val="20"/>
          <w:szCs w:val="20"/>
        </w:rPr>
        <w:t>以「居家樂活」</w:t>
      </w:r>
      <w:r>
        <w:rPr>
          <w:rFonts w:ascii="微軟正黑體" w:eastAsia="微軟正黑體" w:hAnsi="微軟正黑體" w:hint="eastAsia"/>
          <w:sz w:val="20"/>
          <w:szCs w:val="20"/>
        </w:rPr>
        <w:t>為本屆競賽主題，概念緣起部落之根，再從「家」的精神延伸出對「文化」的想像，透過原民文化創意商品設計增進「生活」的品味。</w:t>
      </w:r>
    </w:p>
    <w:p w14:paraId="36140B8F" w14:textId="77777777" w:rsidR="00587251" w:rsidRPr="009C5A97" w:rsidRDefault="00587251" w:rsidP="00587251">
      <w:pPr>
        <w:ind w:leftChars="236" w:left="566"/>
        <w:jc w:val="both"/>
        <w:rPr>
          <w:rFonts w:ascii="微軟正黑體" w:eastAsia="微軟正黑體" w:hAnsi="微軟正黑體"/>
          <w:sz w:val="20"/>
          <w:szCs w:val="20"/>
        </w:rPr>
      </w:pPr>
    </w:p>
    <w:p w14:paraId="3A0C4C09"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設計目標</w:t>
      </w:r>
    </w:p>
    <w:p w14:paraId="04CDBC01" w14:textId="77777777" w:rsidR="00587251" w:rsidRPr="00503024" w:rsidRDefault="00587251" w:rsidP="00587251">
      <w:pPr>
        <w:ind w:leftChars="250" w:left="600"/>
        <w:jc w:val="both"/>
        <w:rPr>
          <w:rFonts w:ascii="微軟正黑體" w:eastAsia="微軟正黑體" w:hAnsi="微軟正黑體"/>
          <w:sz w:val="20"/>
          <w:szCs w:val="20"/>
        </w:rPr>
      </w:pPr>
      <w:r w:rsidRPr="00503024">
        <w:rPr>
          <w:rFonts w:ascii="微軟正黑體" w:eastAsia="微軟正黑體" w:hAnsi="微軟正黑體" w:hint="eastAsia"/>
          <w:sz w:val="20"/>
          <w:szCs w:val="20"/>
        </w:rPr>
        <w:t>近年受嚴重特殊傳染性肺炎（COVID-19）影響，生活習慣也出現極大轉變，為因應防疫需求學校或公司開始居家辦公</w:t>
      </w:r>
      <w:r>
        <w:rPr>
          <w:rFonts w:ascii="微軟正黑體" w:eastAsia="微軟正黑體" w:hAnsi="微軟正黑體" w:hint="eastAsia"/>
          <w:sz w:val="20"/>
          <w:szCs w:val="20"/>
        </w:rPr>
        <w:t>或</w:t>
      </w:r>
      <w:r w:rsidRPr="00503024">
        <w:rPr>
          <w:rFonts w:ascii="微軟正黑體" w:eastAsia="微軟正黑體" w:hAnsi="微軟正黑體" w:hint="eastAsia"/>
          <w:sz w:val="20"/>
          <w:szCs w:val="20"/>
        </w:rPr>
        <w:t>遠端教學，</w:t>
      </w:r>
      <w:r>
        <w:rPr>
          <w:rFonts w:ascii="微軟正黑體" w:eastAsia="微軟正黑體" w:hAnsi="微軟正黑體" w:hint="eastAsia"/>
          <w:sz w:val="20"/>
          <w:szCs w:val="20"/>
        </w:rPr>
        <w:t>後疫情時期的</w:t>
      </w:r>
      <w:r w:rsidRPr="00503024">
        <w:rPr>
          <w:rFonts w:ascii="微軟正黑體" w:eastAsia="微軟正黑體" w:hAnsi="微軟正黑體" w:hint="eastAsia"/>
          <w:sz w:val="20"/>
          <w:szCs w:val="20"/>
        </w:rPr>
        <w:t>居家舒適度及環境</w:t>
      </w:r>
      <w:r>
        <w:rPr>
          <w:rFonts w:ascii="微軟正黑體" w:eastAsia="微軟正黑體" w:hAnsi="微軟正黑體" w:hint="eastAsia"/>
          <w:sz w:val="20"/>
          <w:szCs w:val="20"/>
        </w:rPr>
        <w:t>方便性</w:t>
      </w:r>
      <w:r w:rsidRPr="00503024">
        <w:rPr>
          <w:rFonts w:ascii="微軟正黑體" w:eastAsia="微軟正黑體" w:hAnsi="微軟正黑體" w:hint="eastAsia"/>
          <w:sz w:val="20"/>
          <w:szCs w:val="20"/>
        </w:rPr>
        <w:t>更</w:t>
      </w:r>
      <w:r>
        <w:rPr>
          <w:rFonts w:ascii="微軟正黑體" w:eastAsia="微軟正黑體" w:hAnsi="微軟正黑體" w:hint="eastAsia"/>
          <w:sz w:val="20"/>
          <w:szCs w:val="20"/>
        </w:rPr>
        <w:t>令人</w:t>
      </w:r>
      <w:r w:rsidRPr="00503024">
        <w:rPr>
          <w:rFonts w:ascii="微軟正黑體" w:eastAsia="微軟正黑體" w:hAnsi="微軟正黑體" w:hint="eastAsia"/>
          <w:sz w:val="20"/>
          <w:szCs w:val="20"/>
        </w:rPr>
        <w:t>在乎，故「第四屆桃園市原住民族商品設計競賽」以「居家樂活」</w:t>
      </w:r>
      <w:r>
        <w:rPr>
          <w:rFonts w:ascii="微軟正黑體" w:eastAsia="微軟正黑體" w:hAnsi="微軟正黑體" w:hint="eastAsia"/>
          <w:sz w:val="20"/>
          <w:szCs w:val="20"/>
        </w:rPr>
        <w:t>為本屆競賽主題</w:t>
      </w:r>
      <w:r w:rsidRPr="00503024">
        <w:rPr>
          <w:rFonts w:ascii="微軟正黑體" w:eastAsia="微軟正黑體" w:hAnsi="微軟正黑體" w:hint="eastAsia"/>
          <w:sz w:val="20"/>
          <w:szCs w:val="20"/>
        </w:rPr>
        <w:t>，</w:t>
      </w:r>
      <w:r>
        <w:rPr>
          <w:rFonts w:ascii="微軟正黑體" w:eastAsia="微軟正黑體" w:hAnsi="微軟正黑體" w:hint="eastAsia"/>
          <w:sz w:val="20"/>
          <w:szCs w:val="20"/>
        </w:rPr>
        <w:t>以期</w:t>
      </w:r>
      <w:r w:rsidRPr="00503024">
        <w:rPr>
          <w:rFonts w:ascii="微軟正黑體" w:eastAsia="微軟正黑體" w:hAnsi="微軟正黑體" w:hint="eastAsia"/>
          <w:sz w:val="20"/>
          <w:szCs w:val="20"/>
        </w:rPr>
        <w:t>激發出不同的</w:t>
      </w:r>
      <w:r>
        <w:rPr>
          <w:rFonts w:ascii="微軟正黑體" w:eastAsia="微軟正黑體" w:hAnsi="微軟正黑體" w:hint="eastAsia"/>
          <w:sz w:val="20"/>
          <w:szCs w:val="20"/>
        </w:rPr>
        <w:t>後疫情</w:t>
      </w:r>
      <w:r w:rsidRPr="00503024">
        <w:rPr>
          <w:rFonts w:ascii="微軟正黑體" w:eastAsia="微軟正黑體" w:hAnsi="微軟正黑體" w:hint="eastAsia"/>
          <w:sz w:val="20"/>
          <w:szCs w:val="20"/>
        </w:rPr>
        <w:t>居家風格。</w:t>
      </w:r>
    </w:p>
    <w:p w14:paraId="63B237D2" w14:textId="77777777" w:rsidR="00587251" w:rsidRPr="00503024" w:rsidRDefault="00587251" w:rsidP="00587251">
      <w:pPr>
        <w:ind w:leftChars="250" w:left="600"/>
        <w:jc w:val="both"/>
        <w:rPr>
          <w:rFonts w:ascii="微軟正黑體" w:eastAsia="微軟正黑體" w:hAnsi="微軟正黑體"/>
          <w:sz w:val="20"/>
          <w:szCs w:val="20"/>
        </w:rPr>
      </w:pPr>
    </w:p>
    <w:p w14:paraId="47145BBD"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參賽資格</w:t>
      </w:r>
    </w:p>
    <w:p w14:paraId="73104370" w14:textId="77777777" w:rsidR="00587251" w:rsidRPr="00503024" w:rsidRDefault="00587251" w:rsidP="00587251">
      <w:pPr>
        <w:ind w:leftChars="249" w:left="806" w:hangingChars="104" w:hanging="208"/>
        <w:jc w:val="both"/>
        <w:rPr>
          <w:rFonts w:ascii="微軟正黑體" w:eastAsia="微軟正黑體" w:hAnsi="微軟正黑體"/>
          <w:sz w:val="20"/>
          <w:szCs w:val="20"/>
        </w:rPr>
      </w:pPr>
      <w:r w:rsidRPr="00503024">
        <w:rPr>
          <w:rFonts w:ascii="微軟正黑體" w:eastAsia="微軟正黑體" w:hAnsi="微軟正黑體" w:hint="eastAsia"/>
          <w:sz w:val="20"/>
          <w:szCs w:val="20"/>
        </w:rPr>
        <w:t>1. 年滿15歲以上，不限國籍之個人或團體皆可參加。</w:t>
      </w:r>
    </w:p>
    <w:p w14:paraId="51F82176" w14:textId="77777777" w:rsidR="00587251" w:rsidRPr="00503024" w:rsidRDefault="00587251" w:rsidP="00587251">
      <w:pPr>
        <w:ind w:leftChars="249" w:left="806" w:hangingChars="104" w:hanging="208"/>
        <w:jc w:val="both"/>
        <w:rPr>
          <w:rFonts w:ascii="微軟正黑體" w:eastAsia="微軟正黑體" w:hAnsi="微軟正黑體"/>
          <w:sz w:val="20"/>
          <w:szCs w:val="20"/>
        </w:rPr>
      </w:pPr>
      <w:r w:rsidRPr="00503024">
        <w:rPr>
          <w:rFonts w:ascii="微軟正黑體" w:eastAsia="微軟正黑體" w:hAnsi="微軟正黑體" w:hint="eastAsia"/>
          <w:sz w:val="20"/>
          <w:szCs w:val="20"/>
        </w:rPr>
        <w:t>2. 團體報名以四人為上限，並需以其中一人為主要聯繫窗口，訊息通知及獎金發放等事宜，均以此人為送達代收者。</w:t>
      </w:r>
    </w:p>
    <w:p w14:paraId="37289CC9" w14:textId="77777777" w:rsidR="00587251" w:rsidRPr="00DD7B7E" w:rsidRDefault="00587251" w:rsidP="00587251">
      <w:pPr>
        <w:pStyle w:val="a3"/>
        <w:ind w:leftChars="0" w:left="601"/>
        <w:jc w:val="both"/>
        <w:rPr>
          <w:rFonts w:ascii="微軟正黑體" w:eastAsia="微軟正黑體" w:hAnsi="微軟正黑體"/>
          <w:color w:val="FF0000"/>
          <w:sz w:val="20"/>
          <w:szCs w:val="20"/>
        </w:rPr>
      </w:pPr>
      <w:r w:rsidRPr="00503024">
        <w:rPr>
          <w:rFonts w:ascii="微軟正黑體" w:eastAsia="微軟正黑體" w:hAnsi="微軟正黑體" w:hint="eastAsia"/>
          <w:sz w:val="20"/>
          <w:szCs w:val="20"/>
        </w:rPr>
        <w:t>3. 可同時以個人或團體身分報名</w:t>
      </w:r>
      <w:r>
        <w:rPr>
          <w:rFonts w:ascii="微軟正黑體" w:eastAsia="微軟正黑體" w:hAnsi="微軟正黑體" w:hint="eastAsia"/>
          <w:sz w:val="20"/>
          <w:szCs w:val="20"/>
        </w:rPr>
        <w:t>。</w:t>
      </w:r>
    </w:p>
    <w:p w14:paraId="2C139A98" w14:textId="77777777" w:rsidR="00587251" w:rsidRPr="005E6DDF" w:rsidRDefault="00587251" w:rsidP="00587251">
      <w:pPr>
        <w:pStyle w:val="a3"/>
        <w:ind w:leftChars="0" w:left="601"/>
        <w:jc w:val="both"/>
        <w:rPr>
          <w:rFonts w:ascii="微軟正黑體" w:eastAsia="微軟正黑體" w:hAnsi="微軟正黑體"/>
          <w:b/>
          <w:sz w:val="20"/>
          <w:szCs w:val="20"/>
        </w:rPr>
      </w:pPr>
    </w:p>
    <w:p w14:paraId="071E8F51" w14:textId="77777777" w:rsidR="00587251" w:rsidRDefault="00587251" w:rsidP="00587251">
      <w:pPr>
        <w:pStyle w:val="a3"/>
        <w:numPr>
          <w:ilvl w:val="0"/>
          <w:numId w:val="1"/>
        </w:numPr>
        <w:ind w:leftChars="0" w:left="601" w:hanging="601"/>
        <w:jc w:val="both"/>
        <w:rPr>
          <w:rFonts w:ascii="微軟正黑體" w:eastAsia="微軟正黑體" w:hAnsi="微軟正黑體"/>
          <w:b/>
          <w:sz w:val="20"/>
          <w:szCs w:val="20"/>
        </w:rPr>
      </w:pPr>
      <w:r>
        <w:rPr>
          <w:rFonts w:ascii="微軟正黑體" w:eastAsia="微軟正黑體" w:hAnsi="微軟正黑體" w:hint="eastAsia"/>
          <w:b/>
          <w:sz w:val="20"/>
          <w:szCs w:val="20"/>
        </w:rPr>
        <w:t>報名費用</w:t>
      </w:r>
    </w:p>
    <w:p w14:paraId="3A6CBE97" w14:textId="77777777" w:rsidR="00587251" w:rsidRPr="00F506C5" w:rsidRDefault="00587251" w:rsidP="00587251">
      <w:pPr>
        <w:pStyle w:val="a3"/>
        <w:ind w:leftChars="0" w:left="601"/>
        <w:jc w:val="both"/>
        <w:rPr>
          <w:rFonts w:ascii="微軟正黑體" w:eastAsia="微軟正黑體" w:hAnsi="微軟正黑體"/>
          <w:bCs/>
          <w:sz w:val="20"/>
          <w:szCs w:val="20"/>
        </w:rPr>
      </w:pPr>
      <w:r w:rsidRPr="00F506C5">
        <w:rPr>
          <w:rFonts w:ascii="微軟正黑體" w:eastAsia="微軟正黑體" w:hAnsi="微軟正黑體" w:hint="eastAsia"/>
          <w:bCs/>
          <w:sz w:val="20"/>
          <w:szCs w:val="20"/>
        </w:rPr>
        <w:t>免繳報名費</w:t>
      </w:r>
    </w:p>
    <w:p w14:paraId="78D8681D" w14:textId="77777777" w:rsidR="00587251" w:rsidRPr="00F506C5" w:rsidRDefault="00587251" w:rsidP="00587251">
      <w:pPr>
        <w:pStyle w:val="a3"/>
        <w:ind w:leftChars="0" w:left="601"/>
        <w:jc w:val="both"/>
        <w:rPr>
          <w:rFonts w:ascii="微軟正黑體" w:eastAsia="微軟正黑體" w:hAnsi="微軟正黑體"/>
          <w:bCs/>
          <w:sz w:val="20"/>
          <w:szCs w:val="20"/>
        </w:rPr>
      </w:pPr>
    </w:p>
    <w:p w14:paraId="211F28C2" w14:textId="77777777" w:rsidR="00587251"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參賽組別</w:t>
      </w:r>
    </w:p>
    <w:p w14:paraId="436B56A5" w14:textId="77777777" w:rsidR="00587251" w:rsidRDefault="00587251" w:rsidP="00587251">
      <w:pPr>
        <w:pStyle w:val="a3"/>
        <w:ind w:leftChars="0" w:left="601"/>
        <w:jc w:val="both"/>
        <w:rPr>
          <w:rFonts w:ascii="微軟正黑體" w:eastAsia="微軟正黑體" w:hAnsi="微軟正黑體"/>
          <w:bCs/>
          <w:sz w:val="20"/>
          <w:szCs w:val="20"/>
        </w:rPr>
      </w:pPr>
      <w:r w:rsidRPr="00541634">
        <w:rPr>
          <w:rFonts w:ascii="微軟正黑體" w:eastAsia="微軟正黑體" w:hAnsi="微軟正黑體" w:hint="eastAsia"/>
          <w:bCs/>
          <w:sz w:val="20"/>
          <w:szCs w:val="20"/>
        </w:rPr>
        <w:t>今年首次「不分組」</w:t>
      </w:r>
      <w:r>
        <w:rPr>
          <w:rFonts w:ascii="微軟正黑體" w:eastAsia="微軟正黑體" w:hAnsi="微軟正黑體" w:hint="eastAsia"/>
          <w:bCs/>
          <w:sz w:val="20"/>
          <w:szCs w:val="20"/>
        </w:rPr>
        <w:t>。</w:t>
      </w:r>
    </w:p>
    <w:p w14:paraId="07E7CC50" w14:textId="77777777" w:rsidR="00587251" w:rsidRPr="00F85A5D" w:rsidRDefault="00587251" w:rsidP="00587251">
      <w:pPr>
        <w:ind w:leftChars="236" w:left="566"/>
        <w:jc w:val="both"/>
        <w:rPr>
          <w:rFonts w:ascii="微軟正黑體" w:eastAsia="微軟正黑體" w:hAnsi="微軟正黑體"/>
          <w:sz w:val="20"/>
          <w:szCs w:val="20"/>
        </w:rPr>
      </w:pPr>
      <w:bookmarkStart w:id="2" w:name="_Hlk62144239"/>
      <w:r w:rsidRPr="0032254E">
        <w:rPr>
          <w:rFonts w:ascii="微軟正黑體" w:eastAsia="微軟正黑體" w:hAnsi="微軟正黑體" w:hint="eastAsia"/>
          <w:sz w:val="20"/>
          <w:szCs w:val="20"/>
          <w:u w:val="single"/>
        </w:rPr>
        <w:lastRenderedPageBreak/>
        <w:t>不限作品表現</w:t>
      </w:r>
      <w:r>
        <w:rPr>
          <w:rFonts w:ascii="微軟正黑體" w:eastAsia="微軟正黑體" w:hAnsi="微軟正黑體" w:hint="eastAsia"/>
          <w:sz w:val="20"/>
          <w:szCs w:val="20"/>
          <w:u w:val="single"/>
        </w:rPr>
        <w:t>風格與</w:t>
      </w:r>
      <w:r w:rsidRPr="0032254E">
        <w:rPr>
          <w:rFonts w:ascii="微軟正黑體" w:eastAsia="微軟正黑體" w:hAnsi="微軟正黑體" w:hint="eastAsia"/>
          <w:sz w:val="20"/>
          <w:szCs w:val="20"/>
          <w:u w:val="single"/>
        </w:rPr>
        <w:t>媒材</w:t>
      </w:r>
      <w:r>
        <w:rPr>
          <w:rFonts w:ascii="微軟正黑體" w:eastAsia="微軟正黑體" w:hAnsi="微軟正黑體" w:hint="eastAsia"/>
          <w:sz w:val="20"/>
          <w:szCs w:val="20"/>
        </w:rPr>
        <w:t>，例如</w:t>
      </w:r>
      <w:r w:rsidRPr="00503024">
        <w:rPr>
          <w:rFonts w:ascii="微軟正黑體" w:eastAsia="微軟正黑體" w:hAnsi="微軟正黑體" w:hint="eastAsia"/>
          <w:sz w:val="20"/>
          <w:szCs w:val="20"/>
        </w:rPr>
        <w:t>染織、雕刻、陶瓷、手工飾品、竹藤草編</w:t>
      </w:r>
      <w:r>
        <w:rPr>
          <w:rFonts w:ascii="微軟正黑體" w:eastAsia="微軟正黑體" w:hAnsi="微軟正黑體" w:hint="eastAsia"/>
          <w:sz w:val="20"/>
          <w:szCs w:val="20"/>
        </w:rPr>
        <w:t>、其他</w:t>
      </w:r>
      <w:r w:rsidRPr="00503024">
        <w:rPr>
          <w:rFonts w:ascii="微軟正黑體" w:eastAsia="微軟正黑體" w:hAnsi="微軟正黑體" w:hint="eastAsia"/>
          <w:sz w:val="20"/>
          <w:szCs w:val="20"/>
        </w:rPr>
        <w:t>材質</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書籍、插畫、包裝、繪本等；單一或系列作品皆可</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電腦繪圖</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手繪</w:t>
      </w:r>
      <w:r>
        <w:rPr>
          <w:rFonts w:ascii="微軟正黑體" w:eastAsia="微軟正黑體" w:hAnsi="微軟正黑體" w:hint="eastAsia"/>
          <w:sz w:val="20"/>
          <w:szCs w:val="20"/>
        </w:rPr>
        <w:t>或手作</w:t>
      </w:r>
      <w:r w:rsidRPr="00503024">
        <w:rPr>
          <w:rFonts w:ascii="微軟正黑體" w:eastAsia="微軟正黑體" w:hAnsi="微軟正黑體" w:hint="eastAsia"/>
          <w:sz w:val="20"/>
          <w:szCs w:val="20"/>
        </w:rPr>
        <w:t>創作</w:t>
      </w:r>
      <w:r>
        <w:rPr>
          <w:rFonts w:ascii="微軟正黑體" w:eastAsia="微軟正黑體" w:hAnsi="微軟正黑體" w:hint="eastAsia"/>
          <w:sz w:val="20"/>
          <w:szCs w:val="20"/>
        </w:rPr>
        <w:t>皆可，惟作品須評估具打樣及量產可行性</w:t>
      </w:r>
      <w:r w:rsidRPr="00503024">
        <w:rPr>
          <w:rFonts w:ascii="微軟正黑體" w:eastAsia="微軟正黑體" w:hAnsi="微軟正黑體" w:hint="eastAsia"/>
          <w:sz w:val="20"/>
          <w:szCs w:val="20"/>
        </w:rPr>
        <w:t>；</w:t>
      </w:r>
      <w:r>
        <w:rPr>
          <w:rFonts w:ascii="微軟正黑體" w:eastAsia="微軟正黑體" w:hAnsi="微軟正黑體" w:hint="eastAsia"/>
          <w:sz w:val="20"/>
          <w:szCs w:val="20"/>
        </w:rPr>
        <w:t>通過初選之</w:t>
      </w:r>
      <w:r w:rsidRPr="00503024">
        <w:rPr>
          <w:rFonts w:ascii="微軟正黑體" w:eastAsia="微軟正黑體" w:hAnsi="微軟正黑體" w:hint="eastAsia"/>
          <w:sz w:val="20"/>
          <w:szCs w:val="20"/>
        </w:rPr>
        <w:t>入圍者須參與</w:t>
      </w:r>
      <w:r w:rsidRPr="006C0954">
        <w:rPr>
          <w:rFonts w:ascii="微軟正黑體" w:eastAsia="微軟正黑體" w:hAnsi="微軟正黑體" w:hint="eastAsia"/>
          <w:sz w:val="20"/>
          <w:szCs w:val="20"/>
        </w:rPr>
        <w:t>「設計師交流媒合會暨專題分享」</w:t>
      </w:r>
      <w:r w:rsidRPr="00503024">
        <w:rPr>
          <w:rFonts w:ascii="微軟正黑體" w:eastAsia="微軟正黑體" w:hAnsi="微軟正黑體" w:hint="eastAsia"/>
          <w:sz w:val="20"/>
          <w:szCs w:val="20"/>
        </w:rPr>
        <w:t>活動，並提交量產分析及實體樣品</w:t>
      </w:r>
      <w:bookmarkStart w:id="3" w:name="_Hlk62144248"/>
      <w:bookmarkEnd w:id="2"/>
      <w:r w:rsidRPr="00503024">
        <w:rPr>
          <w:rFonts w:ascii="微軟正黑體" w:eastAsia="微軟正黑體" w:hAnsi="微軟正黑體" w:hint="eastAsia"/>
          <w:sz w:val="20"/>
          <w:szCs w:val="20"/>
        </w:rPr>
        <w:t>，如為手繪作品需繳交原作。</w:t>
      </w:r>
      <w:bookmarkEnd w:id="3"/>
    </w:p>
    <w:p w14:paraId="6295E0C4" w14:textId="77777777" w:rsidR="00587251" w:rsidRPr="00503024" w:rsidRDefault="00587251" w:rsidP="00587251">
      <w:pPr>
        <w:ind w:leftChars="249" w:left="806" w:hangingChars="104" w:hanging="208"/>
        <w:jc w:val="both"/>
        <w:rPr>
          <w:rFonts w:ascii="微軟正黑體" w:eastAsia="微軟正黑體" w:hAnsi="微軟正黑體"/>
          <w:sz w:val="20"/>
          <w:szCs w:val="20"/>
        </w:rPr>
      </w:pPr>
      <w:bookmarkStart w:id="4" w:name="_Hlk62144367"/>
    </w:p>
    <w:bookmarkEnd w:id="4"/>
    <w:p w14:paraId="2ADCB8E3" w14:textId="77777777" w:rsidR="00587251" w:rsidRPr="00503024" w:rsidRDefault="00587251" w:rsidP="00587251">
      <w:pPr>
        <w:pStyle w:val="a3"/>
        <w:numPr>
          <w:ilvl w:val="0"/>
          <w:numId w:val="1"/>
        </w:numPr>
        <w:ind w:leftChars="0" w:left="601" w:hanging="601"/>
        <w:rPr>
          <w:rFonts w:ascii="微軟正黑體" w:eastAsia="微軟正黑體" w:hAnsi="微軟正黑體"/>
          <w:b/>
          <w:sz w:val="20"/>
          <w:szCs w:val="20"/>
        </w:rPr>
      </w:pPr>
      <w:r w:rsidRPr="00503024">
        <w:rPr>
          <w:rFonts w:ascii="微軟正黑體" w:eastAsia="微軟正黑體" w:hAnsi="微軟正黑體" w:hint="eastAsia"/>
          <w:b/>
          <w:sz w:val="20"/>
          <w:szCs w:val="20"/>
        </w:rPr>
        <w:t>競賽時程</w:t>
      </w:r>
    </w:p>
    <w:tbl>
      <w:tblPr>
        <w:tblW w:w="460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8"/>
        <w:gridCol w:w="2444"/>
        <w:gridCol w:w="2725"/>
      </w:tblGrid>
      <w:tr w:rsidR="00587251" w:rsidRPr="00503024" w14:paraId="0FEBF93F" w14:textId="77777777" w:rsidTr="00747554">
        <w:trPr>
          <w:trHeight w:val="340"/>
        </w:trPr>
        <w:tc>
          <w:tcPr>
            <w:tcW w:w="1616" w:type="pct"/>
            <w:shd w:val="clear" w:color="auto" w:fill="D0CECE" w:themeFill="background2" w:themeFillShade="E6"/>
            <w:vAlign w:val="center"/>
          </w:tcPr>
          <w:p w14:paraId="70ADB5B4" w14:textId="77777777" w:rsidR="00587251" w:rsidRPr="00503024" w:rsidRDefault="00587251" w:rsidP="00FA0AC3">
            <w:pPr>
              <w:jc w:val="center"/>
              <w:rPr>
                <w:rFonts w:ascii="微軟正黑體" w:eastAsia="微軟正黑體" w:hAnsi="微軟正黑體"/>
                <w:b/>
                <w:color w:val="000000" w:themeColor="text1"/>
                <w:sz w:val="20"/>
                <w:szCs w:val="20"/>
              </w:rPr>
            </w:pPr>
            <w:r w:rsidRPr="00503024">
              <w:rPr>
                <w:rFonts w:ascii="微軟正黑體" w:eastAsia="微軟正黑體" w:hAnsi="微軟正黑體" w:hint="eastAsia"/>
                <w:b/>
                <w:color w:val="000000" w:themeColor="text1"/>
                <w:sz w:val="20"/>
                <w:szCs w:val="20"/>
              </w:rPr>
              <w:t>項目</w:t>
            </w:r>
          </w:p>
        </w:tc>
        <w:tc>
          <w:tcPr>
            <w:tcW w:w="1600" w:type="pct"/>
            <w:shd w:val="clear" w:color="auto" w:fill="D0CECE" w:themeFill="background2" w:themeFillShade="E6"/>
            <w:vAlign w:val="center"/>
          </w:tcPr>
          <w:p w14:paraId="5320A10B" w14:textId="77777777" w:rsidR="00587251" w:rsidRPr="00503024" w:rsidRDefault="00587251" w:rsidP="00FA0AC3">
            <w:pPr>
              <w:jc w:val="center"/>
              <w:rPr>
                <w:rFonts w:ascii="微軟正黑體" w:eastAsia="微軟正黑體" w:hAnsi="微軟正黑體"/>
                <w:b/>
                <w:color w:val="000000" w:themeColor="text1"/>
                <w:sz w:val="20"/>
                <w:szCs w:val="20"/>
              </w:rPr>
            </w:pPr>
            <w:r w:rsidRPr="00503024">
              <w:rPr>
                <w:rFonts w:ascii="微軟正黑體" w:eastAsia="微軟正黑體" w:hAnsi="微軟正黑體" w:hint="eastAsia"/>
                <w:b/>
                <w:color w:val="000000" w:themeColor="text1"/>
                <w:sz w:val="20"/>
                <w:szCs w:val="20"/>
              </w:rPr>
              <w:t>時間</w:t>
            </w:r>
          </w:p>
        </w:tc>
        <w:tc>
          <w:tcPr>
            <w:tcW w:w="1784" w:type="pct"/>
            <w:shd w:val="clear" w:color="auto" w:fill="D0CECE" w:themeFill="background2" w:themeFillShade="E6"/>
            <w:vAlign w:val="center"/>
          </w:tcPr>
          <w:p w14:paraId="25CEF724" w14:textId="77777777" w:rsidR="00587251" w:rsidRPr="00503024" w:rsidRDefault="00587251" w:rsidP="00FA0AC3">
            <w:pPr>
              <w:jc w:val="center"/>
              <w:rPr>
                <w:rFonts w:ascii="微軟正黑體" w:eastAsia="微軟正黑體" w:hAnsi="微軟正黑體"/>
                <w:b/>
                <w:color w:val="000000" w:themeColor="text1"/>
                <w:sz w:val="20"/>
                <w:szCs w:val="20"/>
              </w:rPr>
            </w:pPr>
            <w:r w:rsidRPr="00503024">
              <w:rPr>
                <w:rFonts w:ascii="微軟正黑體" w:eastAsia="微軟正黑體" w:hAnsi="微軟正黑體" w:hint="eastAsia"/>
                <w:b/>
                <w:color w:val="000000" w:themeColor="text1"/>
                <w:sz w:val="20"/>
                <w:szCs w:val="20"/>
              </w:rPr>
              <w:t>備註</w:t>
            </w:r>
          </w:p>
        </w:tc>
      </w:tr>
      <w:tr w:rsidR="00587251" w:rsidRPr="00503024" w14:paraId="637C8D67" w14:textId="77777777" w:rsidTr="00747554">
        <w:trPr>
          <w:trHeight w:val="340"/>
        </w:trPr>
        <w:tc>
          <w:tcPr>
            <w:tcW w:w="1616" w:type="pct"/>
            <w:vAlign w:val="center"/>
          </w:tcPr>
          <w:p w14:paraId="6AC59F34"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徵選時間</w:t>
            </w:r>
          </w:p>
        </w:tc>
        <w:tc>
          <w:tcPr>
            <w:tcW w:w="1600" w:type="pct"/>
            <w:vAlign w:val="center"/>
          </w:tcPr>
          <w:p w14:paraId="3A798C5F" w14:textId="77777777" w:rsidR="00587251" w:rsidRPr="00503024" w:rsidRDefault="00587251" w:rsidP="00FA0AC3">
            <w:pPr>
              <w:ind w:rightChars="-45" w:right="-108"/>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公開徵選</w:t>
            </w:r>
            <w:r w:rsidRPr="00503024">
              <w:rPr>
                <w:rFonts w:ascii="微軟正黑體" w:eastAsia="微軟正黑體" w:hAnsi="微軟正黑體" w:hint="eastAsia"/>
                <w:color w:val="000000" w:themeColor="text1"/>
                <w:sz w:val="20"/>
                <w:szCs w:val="20"/>
              </w:rPr>
              <w:t>至</w:t>
            </w:r>
          </w:p>
          <w:p w14:paraId="640AE35D" w14:textId="77777777" w:rsidR="00587251" w:rsidRPr="00503024" w:rsidRDefault="00587251" w:rsidP="00FA0AC3">
            <w:pPr>
              <w:ind w:rightChars="-45" w:right="-108"/>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7</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12</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二</w:t>
            </w:r>
            <w:r w:rsidRPr="00503024">
              <w:rPr>
                <w:rFonts w:ascii="微軟正黑體" w:eastAsia="微軟正黑體" w:hAnsi="微軟正黑體" w:hint="eastAsia"/>
                <w:color w:val="000000" w:themeColor="text1"/>
                <w:sz w:val="20"/>
                <w:szCs w:val="20"/>
              </w:rPr>
              <w:t>）18:00止</w:t>
            </w:r>
          </w:p>
        </w:tc>
        <w:tc>
          <w:tcPr>
            <w:tcW w:w="1784" w:type="pct"/>
            <w:vAlign w:val="center"/>
          </w:tcPr>
          <w:p w14:paraId="10C1523C"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郵寄報名者以郵戳為憑</w:t>
            </w:r>
          </w:p>
        </w:tc>
      </w:tr>
      <w:tr w:rsidR="00587251" w:rsidRPr="00503024" w14:paraId="4E59B44B" w14:textId="77777777" w:rsidTr="00747554">
        <w:trPr>
          <w:trHeight w:val="340"/>
        </w:trPr>
        <w:tc>
          <w:tcPr>
            <w:tcW w:w="1616" w:type="pct"/>
            <w:vAlign w:val="center"/>
          </w:tcPr>
          <w:p w14:paraId="3C499ECE"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初選名單公佈</w:t>
            </w:r>
          </w:p>
        </w:tc>
        <w:tc>
          <w:tcPr>
            <w:tcW w:w="1600" w:type="pct"/>
            <w:vAlign w:val="center"/>
          </w:tcPr>
          <w:p w14:paraId="6F5E1E5F"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7</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hint="eastAsia"/>
                <w:color w:val="000000" w:themeColor="text1"/>
                <w:sz w:val="20"/>
                <w:szCs w:val="20"/>
              </w:rPr>
              <w:t>三</w:t>
            </w:r>
            <w:r w:rsidRPr="00503024">
              <w:rPr>
                <w:rFonts w:ascii="微軟正黑體" w:eastAsia="微軟正黑體" w:hAnsi="微軟正黑體" w:hint="eastAsia"/>
                <w:color w:val="000000" w:themeColor="text1"/>
                <w:sz w:val="20"/>
                <w:szCs w:val="20"/>
              </w:rPr>
              <w:t>）</w:t>
            </w:r>
          </w:p>
        </w:tc>
        <w:tc>
          <w:tcPr>
            <w:tcW w:w="1784" w:type="pct"/>
            <w:vAlign w:val="center"/>
          </w:tcPr>
          <w:p w14:paraId="08C0250A" w14:textId="77777777" w:rsidR="00587251" w:rsidRPr="00503024" w:rsidRDefault="00587251" w:rsidP="00FA0AC3">
            <w:pPr>
              <w:rPr>
                <w:rFonts w:ascii="微軟正黑體" w:eastAsia="微軟正黑體" w:hAnsi="微軟正黑體"/>
                <w:color w:val="000000" w:themeColor="text1"/>
                <w:sz w:val="20"/>
                <w:szCs w:val="20"/>
              </w:rPr>
            </w:pPr>
          </w:p>
        </w:tc>
      </w:tr>
      <w:tr w:rsidR="00587251" w:rsidRPr="00503024" w14:paraId="71C04542" w14:textId="77777777" w:rsidTr="00747554">
        <w:trPr>
          <w:trHeight w:val="340"/>
        </w:trPr>
        <w:tc>
          <w:tcPr>
            <w:tcW w:w="1616" w:type="pct"/>
            <w:vAlign w:val="center"/>
          </w:tcPr>
          <w:p w14:paraId="62667BE8" w14:textId="77777777" w:rsidR="00587251" w:rsidRPr="006C0954" w:rsidRDefault="00587251" w:rsidP="00FA0AC3">
            <w:pPr>
              <w:rPr>
                <w:rFonts w:ascii="微軟正黑體" w:eastAsia="微軟正黑體" w:hAnsi="微軟正黑體"/>
                <w:color w:val="000000" w:themeColor="text1"/>
                <w:sz w:val="20"/>
                <w:szCs w:val="20"/>
              </w:rPr>
            </w:pPr>
            <w:r w:rsidRPr="006C0954">
              <w:rPr>
                <w:rFonts w:ascii="微軟正黑體" w:eastAsia="微軟正黑體" w:hAnsi="微軟正黑體" w:hint="eastAsia"/>
                <w:color w:val="000000" w:themeColor="text1"/>
                <w:sz w:val="20"/>
                <w:szCs w:val="20"/>
              </w:rPr>
              <w:t>設計師交流媒合會暨專題分享</w:t>
            </w:r>
          </w:p>
        </w:tc>
        <w:tc>
          <w:tcPr>
            <w:tcW w:w="1600" w:type="pct"/>
            <w:vAlign w:val="center"/>
          </w:tcPr>
          <w:p w14:paraId="10AC6B3F"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8</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09</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一</w:t>
            </w:r>
            <w:r w:rsidRPr="00503024">
              <w:rPr>
                <w:rFonts w:ascii="微軟正黑體" w:eastAsia="微軟正黑體" w:hAnsi="微軟正黑體" w:hint="eastAsia"/>
                <w:color w:val="000000" w:themeColor="text1"/>
                <w:sz w:val="20"/>
                <w:szCs w:val="20"/>
              </w:rPr>
              <w:t>）</w:t>
            </w:r>
          </w:p>
        </w:tc>
        <w:tc>
          <w:tcPr>
            <w:tcW w:w="1784" w:type="pct"/>
            <w:vAlign w:val="center"/>
          </w:tcPr>
          <w:p w14:paraId="419AFBF2" w14:textId="77777777" w:rsidR="00587251" w:rsidRPr="00503024" w:rsidRDefault="00587251" w:rsidP="00FA0AC3">
            <w:pPr>
              <w:rPr>
                <w:rFonts w:ascii="微軟正黑體" w:eastAsia="微軟正黑體" w:hAnsi="微軟正黑體"/>
                <w:color w:val="000000" w:themeColor="text1"/>
                <w:sz w:val="20"/>
                <w:szCs w:val="20"/>
              </w:rPr>
            </w:pPr>
          </w:p>
        </w:tc>
      </w:tr>
      <w:tr w:rsidR="00587251" w:rsidRPr="00503024" w14:paraId="3DDBA755" w14:textId="77777777" w:rsidTr="00747554">
        <w:trPr>
          <w:trHeight w:val="340"/>
        </w:trPr>
        <w:tc>
          <w:tcPr>
            <w:tcW w:w="1616" w:type="pct"/>
            <w:vAlign w:val="center"/>
          </w:tcPr>
          <w:p w14:paraId="782DE6B7" w14:textId="77777777" w:rsidR="00587251" w:rsidRPr="00503024" w:rsidRDefault="00587251" w:rsidP="00FA0AC3">
            <w:pPr>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初選</w:t>
            </w:r>
            <w:r w:rsidRPr="00503024">
              <w:rPr>
                <w:rFonts w:ascii="微軟正黑體" w:eastAsia="微軟正黑體" w:hAnsi="微軟正黑體" w:hint="eastAsia"/>
                <w:color w:val="000000" w:themeColor="text1"/>
                <w:sz w:val="20"/>
                <w:szCs w:val="20"/>
              </w:rPr>
              <w:t>入圍作品打樣</w:t>
            </w:r>
            <w:r>
              <w:rPr>
                <w:rFonts w:ascii="微軟正黑體" w:eastAsia="微軟正黑體" w:hAnsi="微軟正黑體" w:hint="eastAsia"/>
                <w:color w:val="000000" w:themeColor="text1"/>
                <w:sz w:val="20"/>
                <w:szCs w:val="20"/>
              </w:rPr>
              <w:t>期</w:t>
            </w:r>
          </w:p>
        </w:tc>
        <w:tc>
          <w:tcPr>
            <w:tcW w:w="1600" w:type="pct"/>
            <w:vAlign w:val="center"/>
          </w:tcPr>
          <w:p w14:paraId="13F8F07F"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08</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10</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一</w:t>
            </w:r>
            <w:r w:rsidRPr="00503024">
              <w:rPr>
                <w:rFonts w:ascii="微軟正黑體" w:eastAsia="微軟正黑體" w:hAnsi="微軟正黑體" w:hint="eastAsia"/>
                <w:color w:val="000000" w:themeColor="text1"/>
                <w:sz w:val="20"/>
                <w:szCs w:val="20"/>
              </w:rPr>
              <w:t>）至</w:t>
            </w:r>
          </w:p>
          <w:p w14:paraId="502EEEE9"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9</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9</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五</w:t>
            </w:r>
            <w:r w:rsidRPr="00503024">
              <w:rPr>
                <w:rFonts w:ascii="微軟正黑體" w:eastAsia="微軟正黑體" w:hAnsi="微軟正黑體" w:hint="eastAsia"/>
                <w:color w:val="000000" w:themeColor="text1"/>
                <w:sz w:val="20"/>
                <w:szCs w:val="20"/>
              </w:rPr>
              <w:t>）</w:t>
            </w:r>
          </w:p>
        </w:tc>
        <w:tc>
          <w:tcPr>
            <w:tcW w:w="1784" w:type="pct"/>
            <w:vAlign w:val="center"/>
          </w:tcPr>
          <w:p w14:paraId="33903205"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交付打樣成品及原稿</w:t>
            </w:r>
          </w:p>
        </w:tc>
      </w:tr>
      <w:tr w:rsidR="00587251" w:rsidRPr="00503024" w14:paraId="42B0ACE7" w14:textId="77777777" w:rsidTr="00747554">
        <w:trPr>
          <w:trHeight w:val="340"/>
        </w:trPr>
        <w:tc>
          <w:tcPr>
            <w:tcW w:w="1616" w:type="pct"/>
            <w:vAlign w:val="center"/>
          </w:tcPr>
          <w:p w14:paraId="2EAF4697"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人氣獎</w:t>
            </w:r>
            <w:r>
              <w:rPr>
                <w:rFonts w:ascii="微軟正黑體" w:eastAsia="微軟正黑體" w:hAnsi="微軟正黑體" w:hint="eastAsia"/>
                <w:color w:val="000000" w:themeColor="text1"/>
                <w:sz w:val="20"/>
                <w:szCs w:val="20"/>
              </w:rPr>
              <w:t>網路</w:t>
            </w:r>
            <w:r w:rsidRPr="00503024">
              <w:rPr>
                <w:rFonts w:ascii="微軟正黑體" w:eastAsia="微軟正黑體" w:hAnsi="微軟正黑體" w:hint="eastAsia"/>
                <w:color w:val="000000" w:themeColor="text1"/>
                <w:sz w:val="20"/>
                <w:szCs w:val="20"/>
              </w:rPr>
              <w:t>票選</w:t>
            </w:r>
            <w:r>
              <w:rPr>
                <w:rFonts w:ascii="微軟正黑體" w:eastAsia="微軟正黑體" w:hAnsi="微軟正黑體" w:hint="eastAsia"/>
                <w:color w:val="000000" w:themeColor="text1"/>
                <w:sz w:val="20"/>
                <w:szCs w:val="20"/>
              </w:rPr>
              <w:t>期</w:t>
            </w:r>
          </w:p>
        </w:tc>
        <w:tc>
          <w:tcPr>
            <w:tcW w:w="1600" w:type="pct"/>
            <w:vAlign w:val="center"/>
          </w:tcPr>
          <w:p w14:paraId="1533D91D"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7</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25</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一</w:t>
            </w:r>
            <w:r w:rsidRPr="00503024">
              <w:rPr>
                <w:rFonts w:ascii="微軟正黑體" w:eastAsia="微軟正黑體" w:hAnsi="微軟正黑體" w:hint="eastAsia"/>
                <w:color w:val="000000" w:themeColor="text1"/>
                <w:sz w:val="20"/>
                <w:szCs w:val="20"/>
              </w:rPr>
              <w:t>）至</w:t>
            </w:r>
          </w:p>
          <w:p w14:paraId="011CE13D" w14:textId="77777777" w:rsidR="00587251" w:rsidRPr="00503024" w:rsidRDefault="00587251"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/0</w:t>
            </w:r>
            <w:r>
              <w:rPr>
                <w:rFonts w:ascii="微軟正黑體" w:eastAsia="微軟正黑體" w:hAnsi="微軟正黑體"/>
                <w:color w:val="000000" w:themeColor="text1"/>
                <w:sz w:val="20"/>
                <w:szCs w:val="20"/>
              </w:rPr>
              <w:t>8</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color w:val="000000" w:themeColor="text1"/>
                <w:sz w:val="20"/>
                <w:szCs w:val="20"/>
              </w:rPr>
              <w:t>25</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四</w:t>
            </w:r>
            <w:r w:rsidRPr="00503024">
              <w:rPr>
                <w:rFonts w:ascii="微軟正黑體" w:eastAsia="微軟正黑體" w:hAnsi="微軟正黑體" w:hint="eastAsia"/>
                <w:color w:val="000000" w:themeColor="text1"/>
                <w:sz w:val="20"/>
                <w:szCs w:val="20"/>
              </w:rPr>
              <w:t>）</w:t>
            </w:r>
          </w:p>
        </w:tc>
        <w:tc>
          <w:tcPr>
            <w:tcW w:w="1784" w:type="pct"/>
            <w:vAlign w:val="center"/>
          </w:tcPr>
          <w:p w14:paraId="4BF9A160" w14:textId="77777777" w:rsidR="00587251" w:rsidRPr="00503024" w:rsidRDefault="00587251" w:rsidP="00FA0AC3">
            <w:pPr>
              <w:rPr>
                <w:rFonts w:ascii="微軟正黑體" w:eastAsia="微軟正黑體" w:hAnsi="微軟正黑體"/>
                <w:color w:val="000000" w:themeColor="text1"/>
                <w:sz w:val="20"/>
                <w:szCs w:val="20"/>
              </w:rPr>
            </w:pPr>
          </w:p>
        </w:tc>
      </w:tr>
      <w:tr w:rsidR="00747554" w:rsidRPr="00503024" w14:paraId="72E0A106" w14:textId="77777777" w:rsidTr="00747554">
        <w:trPr>
          <w:trHeight w:val="340"/>
        </w:trPr>
        <w:tc>
          <w:tcPr>
            <w:tcW w:w="1616" w:type="pct"/>
            <w:vAlign w:val="center"/>
          </w:tcPr>
          <w:p w14:paraId="0EE5F4BC" w14:textId="5EF36C52" w:rsidR="00747554" w:rsidRPr="00503024" w:rsidRDefault="00747554"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成果展暨頒獎典禮</w:t>
            </w:r>
          </w:p>
        </w:tc>
        <w:tc>
          <w:tcPr>
            <w:tcW w:w="1600" w:type="pct"/>
            <w:vAlign w:val="center"/>
          </w:tcPr>
          <w:p w14:paraId="26EA8978" w14:textId="06CA4FDD" w:rsidR="00747554" w:rsidRPr="00503024" w:rsidRDefault="00747554" w:rsidP="00FA0AC3">
            <w:pPr>
              <w:rPr>
                <w:rFonts w:ascii="微軟正黑體" w:eastAsia="微軟正黑體" w:hAnsi="微軟正黑體"/>
                <w:color w:val="000000" w:themeColor="text1"/>
                <w:sz w:val="20"/>
                <w:szCs w:val="20"/>
              </w:rPr>
            </w:pPr>
            <w:r w:rsidRPr="00503024">
              <w:rPr>
                <w:rFonts w:ascii="微軟正黑體" w:eastAsia="微軟正黑體" w:hAnsi="微軟正黑體" w:hint="eastAsia"/>
                <w:color w:val="000000" w:themeColor="text1"/>
                <w:sz w:val="20"/>
                <w:szCs w:val="20"/>
              </w:rPr>
              <w:t>202</w:t>
            </w:r>
            <w:r>
              <w:rPr>
                <w:rFonts w:ascii="微軟正黑體" w:eastAsia="微軟正黑體" w:hAnsi="微軟正黑體"/>
                <w:color w:val="000000" w:themeColor="text1"/>
                <w:sz w:val="20"/>
                <w:szCs w:val="20"/>
              </w:rPr>
              <w:t>2</w:t>
            </w:r>
            <w:r w:rsidRPr="00503024">
              <w:rPr>
                <w:rFonts w:ascii="微軟正黑體" w:eastAsia="微軟正黑體" w:hAnsi="微軟正黑體" w:hint="eastAsia"/>
                <w:color w:val="000000" w:themeColor="text1"/>
                <w:sz w:val="20"/>
                <w:szCs w:val="20"/>
              </w:rPr>
              <w:t>/10/</w:t>
            </w:r>
            <w:r>
              <w:rPr>
                <w:rFonts w:ascii="微軟正黑體" w:eastAsia="微軟正黑體" w:hAnsi="微軟正黑體" w:hint="eastAsia"/>
                <w:color w:val="000000" w:themeColor="text1"/>
                <w:sz w:val="20"/>
                <w:szCs w:val="20"/>
              </w:rPr>
              <w:t>1</w:t>
            </w:r>
            <w:r w:rsidRPr="00503024">
              <w:rPr>
                <w:rFonts w:ascii="微軟正黑體" w:eastAsia="微軟正黑體" w:hAnsi="微軟正黑體" w:hint="eastAsia"/>
                <w:color w:val="000000" w:themeColor="text1"/>
                <w:sz w:val="20"/>
                <w:szCs w:val="20"/>
              </w:rPr>
              <w:t>（</w:t>
            </w:r>
            <w:r>
              <w:rPr>
                <w:rFonts w:ascii="微軟正黑體" w:eastAsia="微軟正黑體" w:hAnsi="微軟正黑體" w:hint="eastAsia"/>
                <w:color w:val="000000" w:themeColor="text1"/>
                <w:sz w:val="20"/>
                <w:szCs w:val="20"/>
              </w:rPr>
              <w:t>六</w:t>
            </w:r>
            <w:r w:rsidRPr="00503024">
              <w:rPr>
                <w:rFonts w:ascii="微軟正黑體" w:eastAsia="微軟正黑體" w:hAnsi="微軟正黑體" w:hint="eastAsia"/>
                <w:color w:val="000000" w:themeColor="text1"/>
                <w:sz w:val="20"/>
                <w:szCs w:val="20"/>
              </w:rPr>
              <w:t>）</w:t>
            </w:r>
          </w:p>
        </w:tc>
        <w:tc>
          <w:tcPr>
            <w:tcW w:w="1784" w:type="pct"/>
            <w:vAlign w:val="center"/>
          </w:tcPr>
          <w:p w14:paraId="0EA88AC7" w14:textId="1A6674CE" w:rsidR="00747554" w:rsidRPr="00503024" w:rsidRDefault="00747554" w:rsidP="00FA0AC3">
            <w:pPr>
              <w:ind w:rightChars="-20" w:right="-48"/>
              <w:rPr>
                <w:rFonts w:ascii="微軟正黑體" w:eastAsia="微軟正黑體" w:hAnsi="微軟正黑體"/>
                <w:color w:val="000000" w:themeColor="text1"/>
                <w:sz w:val="20"/>
                <w:szCs w:val="20"/>
              </w:rPr>
            </w:pPr>
            <w:r w:rsidRPr="009E3167">
              <w:rPr>
                <w:rFonts w:ascii="微軟正黑體" w:eastAsia="微軟正黑體" w:hAnsi="微軟正黑體" w:hint="eastAsia"/>
                <w:sz w:val="20"/>
                <w:szCs w:val="20"/>
              </w:rPr>
              <w:t>名次於頒獎典禮公佈</w:t>
            </w:r>
            <w:r>
              <w:rPr>
                <w:rFonts w:ascii="微軟正黑體" w:eastAsia="微軟正黑體" w:hAnsi="微軟正黑體" w:hint="eastAsia"/>
                <w:sz w:val="20"/>
                <w:szCs w:val="20"/>
              </w:rPr>
              <w:t>，入圍</w:t>
            </w:r>
            <w:proofErr w:type="gramStart"/>
            <w:r>
              <w:rPr>
                <w:rFonts w:ascii="微軟正黑體" w:eastAsia="微軟正黑體" w:hAnsi="微軟正黑體" w:hint="eastAsia"/>
                <w:sz w:val="20"/>
                <w:szCs w:val="20"/>
              </w:rPr>
              <w:t>者均須到場</w:t>
            </w:r>
            <w:proofErr w:type="gramEnd"/>
            <w:r>
              <w:rPr>
                <w:rFonts w:ascii="微軟正黑體" w:eastAsia="微軟正黑體" w:hAnsi="微軟正黑體" w:hint="eastAsia"/>
                <w:sz w:val="20"/>
                <w:szCs w:val="20"/>
              </w:rPr>
              <w:t>。</w:t>
            </w:r>
          </w:p>
        </w:tc>
      </w:tr>
    </w:tbl>
    <w:p w14:paraId="4B7E6CE1" w14:textId="77777777" w:rsidR="00587251" w:rsidRPr="00503024" w:rsidRDefault="00587251" w:rsidP="00587251">
      <w:pPr>
        <w:ind w:leftChars="250" w:left="600"/>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備註：以上時程如有變動，依競賽官方網站最新公布資料為主。</w:t>
      </w:r>
    </w:p>
    <w:p w14:paraId="4C23CC74" w14:textId="77777777" w:rsidR="00587251" w:rsidRPr="00503024" w:rsidRDefault="00587251" w:rsidP="00587251">
      <w:pPr>
        <w:rPr>
          <w:rFonts w:ascii="微軟正黑體" w:eastAsia="微軟正黑體" w:hAnsi="微軟正黑體"/>
          <w:b/>
          <w:sz w:val="20"/>
          <w:szCs w:val="20"/>
        </w:rPr>
      </w:pPr>
    </w:p>
    <w:p w14:paraId="14675A61"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報名方式</w:t>
      </w:r>
    </w:p>
    <w:p w14:paraId="5C0305B7" w14:textId="77777777" w:rsidR="00587251" w:rsidRPr="00503024" w:rsidRDefault="00587251" w:rsidP="00587251">
      <w:pPr>
        <w:ind w:leftChars="250" w:left="600"/>
        <w:jc w:val="both"/>
        <w:rPr>
          <w:rFonts w:ascii="微軟正黑體" w:eastAsia="微軟正黑體" w:hAnsi="微軟正黑體"/>
          <w:sz w:val="20"/>
          <w:szCs w:val="20"/>
        </w:rPr>
      </w:pPr>
      <w:r w:rsidRPr="00503024">
        <w:rPr>
          <w:rFonts w:ascii="微軟正黑體" w:eastAsia="微軟正黑體" w:hAnsi="微軟正黑體" w:hint="eastAsia"/>
          <w:sz w:val="20"/>
          <w:szCs w:val="20"/>
        </w:rPr>
        <w:t>於報名截止日前，將完整的報名資料燒錄至光碟或存入隨身碟，以掛號郵寄方式或親送</w:t>
      </w:r>
      <w:r>
        <w:rPr>
          <w:rFonts w:ascii="微軟正黑體" w:eastAsia="微軟正黑體" w:hAnsi="微軟正黑體" w:hint="eastAsia"/>
          <w:sz w:val="20"/>
          <w:szCs w:val="20"/>
        </w:rPr>
        <w:t>至</w:t>
      </w:r>
      <w:r w:rsidRPr="00503024">
        <w:rPr>
          <w:rFonts w:ascii="微軟正黑體" w:eastAsia="微軟正黑體" w:hAnsi="微軟正黑體" w:hint="eastAsia"/>
          <w:sz w:val="20"/>
          <w:szCs w:val="20"/>
        </w:rPr>
        <w:t>活動小組</w:t>
      </w:r>
      <w:r>
        <w:rPr>
          <w:rFonts w:ascii="微軟正黑體" w:eastAsia="微軟正黑體" w:hAnsi="微軟正黑體" w:hint="eastAsia"/>
          <w:sz w:val="20"/>
          <w:szCs w:val="20"/>
        </w:rPr>
        <w:t>辦公室</w:t>
      </w:r>
      <w:r w:rsidRPr="00503024">
        <w:rPr>
          <w:rFonts w:ascii="微軟正黑體" w:eastAsia="微軟正黑體" w:hAnsi="微軟正黑體" w:hint="eastAsia"/>
          <w:sz w:val="20"/>
          <w:szCs w:val="20"/>
        </w:rPr>
        <w:t>，郵寄以郵戳為憑，逾期不予受理；</w:t>
      </w:r>
      <w:r w:rsidRPr="00503024">
        <w:rPr>
          <w:rFonts w:ascii="微軟正黑體" w:eastAsia="微軟正黑體" w:hAnsi="微軟正黑體"/>
          <w:sz w:val="20"/>
          <w:szCs w:val="20"/>
        </w:rPr>
        <w:t>請</w:t>
      </w:r>
      <w:r w:rsidRPr="00503024">
        <w:rPr>
          <w:rFonts w:ascii="微軟正黑體" w:eastAsia="微軟正黑體" w:hAnsi="微軟正黑體" w:hint="eastAsia"/>
          <w:sz w:val="20"/>
          <w:szCs w:val="20"/>
        </w:rPr>
        <w:t>於</w:t>
      </w:r>
      <w:r w:rsidRPr="00503024">
        <w:rPr>
          <w:rFonts w:ascii="微軟正黑體" w:eastAsia="微軟正黑體" w:hAnsi="微軟正黑體"/>
          <w:sz w:val="20"/>
          <w:szCs w:val="20"/>
        </w:rPr>
        <w:t>光碟</w:t>
      </w:r>
      <w:r w:rsidRPr="00503024">
        <w:rPr>
          <w:rFonts w:ascii="微軟正黑體" w:eastAsia="微軟正黑體" w:hAnsi="微軟正黑體" w:hint="eastAsia"/>
          <w:sz w:val="20"/>
          <w:szCs w:val="20"/>
        </w:rPr>
        <w:t>或隨身碟外</w:t>
      </w:r>
      <w:r w:rsidRPr="00503024">
        <w:rPr>
          <w:rFonts w:ascii="微軟正黑體" w:eastAsia="微軟正黑體" w:hAnsi="微軟正黑體"/>
          <w:sz w:val="20"/>
          <w:szCs w:val="20"/>
        </w:rPr>
        <w:t>註明</w:t>
      </w:r>
      <w:r w:rsidRPr="00503024">
        <w:rPr>
          <w:rFonts w:ascii="微軟正黑體" w:eastAsia="微軟正黑體" w:hAnsi="微軟正黑體" w:hint="eastAsia"/>
          <w:sz w:val="20"/>
          <w:szCs w:val="20"/>
        </w:rPr>
        <w:t>代表人</w:t>
      </w:r>
      <w:r w:rsidRPr="00503024">
        <w:rPr>
          <w:rFonts w:ascii="微軟正黑體" w:eastAsia="微軟正黑體" w:hAnsi="微軟正黑體"/>
          <w:sz w:val="20"/>
          <w:szCs w:val="20"/>
        </w:rPr>
        <w:t>姓名、電話</w:t>
      </w:r>
      <w:r w:rsidRPr="00503024">
        <w:rPr>
          <w:rFonts w:ascii="微軟正黑體" w:eastAsia="微軟正黑體" w:hAnsi="微軟正黑體" w:hint="eastAsia"/>
          <w:sz w:val="20"/>
          <w:szCs w:val="20"/>
        </w:rPr>
        <w:t>及作品名稱。</w:t>
      </w:r>
    </w:p>
    <w:p w14:paraId="7AFF2C72" w14:textId="77777777" w:rsidR="00587251" w:rsidRPr="00503024" w:rsidRDefault="00587251" w:rsidP="00587251">
      <w:pPr>
        <w:pStyle w:val="a3"/>
        <w:numPr>
          <w:ilvl w:val="0"/>
          <w:numId w:val="8"/>
        </w:numPr>
        <w:ind w:leftChars="0"/>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報名資料包含：</w:t>
      </w:r>
    </w:p>
    <w:p w14:paraId="2A5911FE" w14:textId="77777777" w:rsidR="00587251" w:rsidRPr="00503024" w:rsidRDefault="00587251" w:rsidP="00587251">
      <w:pPr>
        <w:pStyle w:val="a3"/>
        <w:numPr>
          <w:ilvl w:val="0"/>
          <w:numId w:val="2"/>
        </w:numPr>
        <w:ind w:leftChars="0"/>
        <w:jc w:val="both"/>
        <w:rPr>
          <w:rFonts w:ascii="微軟正黑體" w:eastAsia="微軟正黑體" w:hAnsi="微軟正黑體"/>
          <w:sz w:val="20"/>
          <w:szCs w:val="20"/>
        </w:rPr>
      </w:pPr>
      <w:r w:rsidRPr="00503024">
        <w:rPr>
          <w:rFonts w:ascii="微軟正黑體" w:eastAsia="微軟正黑體" w:hAnsi="微軟正黑體" w:hint="eastAsia"/>
          <w:sz w:val="20"/>
          <w:szCs w:val="20"/>
        </w:rPr>
        <w:t>附件一：報名表</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請提供W</w:t>
      </w:r>
      <w:r w:rsidRPr="00503024">
        <w:rPr>
          <w:rFonts w:ascii="微軟正黑體" w:eastAsia="微軟正黑體" w:hAnsi="微軟正黑體"/>
          <w:sz w:val="20"/>
          <w:szCs w:val="20"/>
        </w:rPr>
        <w:t>ord</w:t>
      </w:r>
      <w:r w:rsidRPr="00503024">
        <w:rPr>
          <w:rFonts w:ascii="微軟正黑體" w:eastAsia="微軟正黑體" w:hAnsi="微軟正黑體" w:hint="eastAsia"/>
          <w:sz w:val="20"/>
          <w:szCs w:val="20"/>
        </w:rPr>
        <w:t>檔</w:t>
      </w:r>
      <w:r>
        <w:rPr>
          <w:rFonts w:ascii="微軟正黑體" w:eastAsia="微軟正黑體" w:hAnsi="微軟正黑體" w:hint="eastAsia"/>
          <w:sz w:val="20"/>
          <w:szCs w:val="20"/>
        </w:rPr>
        <w:t>）</w:t>
      </w:r>
    </w:p>
    <w:p w14:paraId="36140B6D" w14:textId="77777777" w:rsidR="00587251" w:rsidRPr="00503024" w:rsidRDefault="00587251" w:rsidP="00587251">
      <w:pPr>
        <w:pStyle w:val="a3"/>
        <w:numPr>
          <w:ilvl w:val="0"/>
          <w:numId w:val="2"/>
        </w:numPr>
        <w:ind w:leftChars="0"/>
        <w:jc w:val="both"/>
        <w:rPr>
          <w:rFonts w:ascii="微軟正黑體" w:eastAsia="微軟正黑體" w:hAnsi="微軟正黑體"/>
          <w:sz w:val="20"/>
          <w:szCs w:val="20"/>
        </w:rPr>
      </w:pPr>
      <w:r w:rsidRPr="00503024">
        <w:rPr>
          <w:rFonts w:ascii="微軟正黑體" w:eastAsia="微軟正黑體" w:hAnsi="微軟正黑體" w:hint="eastAsia"/>
          <w:sz w:val="20"/>
          <w:szCs w:val="20"/>
        </w:rPr>
        <w:t>附件二：作品概念企劃書</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請提供W</w:t>
      </w:r>
      <w:r w:rsidRPr="00503024">
        <w:rPr>
          <w:rFonts w:ascii="微軟正黑體" w:eastAsia="微軟正黑體" w:hAnsi="微軟正黑體"/>
          <w:sz w:val="20"/>
          <w:szCs w:val="20"/>
        </w:rPr>
        <w:t>ord</w:t>
      </w:r>
      <w:r w:rsidRPr="00503024">
        <w:rPr>
          <w:rFonts w:ascii="微軟正黑體" w:eastAsia="微軟正黑體" w:hAnsi="微軟正黑體" w:hint="eastAsia"/>
          <w:sz w:val="20"/>
          <w:szCs w:val="20"/>
        </w:rPr>
        <w:t>檔</w:t>
      </w:r>
      <w:r>
        <w:rPr>
          <w:rFonts w:ascii="微軟正黑體" w:eastAsia="微軟正黑體" w:hAnsi="微軟正黑體" w:hint="eastAsia"/>
          <w:sz w:val="20"/>
          <w:szCs w:val="20"/>
        </w:rPr>
        <w:t>）</w:t>
      </w:r>
    </w:p>
    <w:p w14:paraId="3A071962" w14:textId="77777777" w:rsidR="00587251" w:rsidRPr="00503024" w:rsidRDefault="00587251" w:rsidP="00587251">
      <w:pPr>
        <w:pStyle w:val="a3"/>
        <w:numPr>
          <w:ilvl w:val="0"/>
          <w:numId w:val="2"/>
        </w:numPr>
        <w:ind w:leftChars="0"/>
        <w:jc w:val="both"/>
        <w:rPr>
          <w:rFonts w:ascii="微軟正黑體" w:eastAsia="微軟正黑體" w:hAnsi="微軟正黑體"/>
          <w:sz w:val="20"/>
          <w:szCs w:val="20"/>
        </w:rPr>
      </w:pPr>
      <w:r w:rsidRPr="00503024">
        <w:rPr>
          <w:rFonts w:ascii="微軟正黑體" w:eastAsia="微軟正黑體" w:hAnsi="微軟正黑體" w:hint="eastAsia"/>
          <w:sz w:val="20"/>
          <w:szCs w:val="20"/>
        </w:rPr>
        <w:t>附件三：參賽同意書</w:t>
      </w:r>
    </w:p>
    <w:p w14:paraId="3D6594B3" w14:textId="77777777" w:rsidR="00587251" w:rsidRPr="00503024" w:rsidRDefault="00587251" w:rsidP="00587251">
      <w:pPr>
        <w:pStyle w:val="a3"/>
        <w:numPr>
          <w:ilvl w:val="0"/>
          <w:numId w:val="2"/>
        </w:numPr>
        <w:ind w:leftChars="0"/>
        <w:jc w:val="both"/>
        <w:rPr>
          <w:rFonts w:ascii="微軟正黑體" w:eastAsia="微軟正黑體" w:hAnsi="微軟正黑體"/>
          <w:sz w:val="20"/>
          <w:szCs w:val="20"/>
        </w:rPr>
      </w:pPr>
      <w:r w:rsidRPr="00503024">
        <w:rPr>
          <w:rFonts w:ascii="微軟正黑體" w:eastAsia="微軟正黑體" w:hAnsi="微軟正黑體" w:hint="eastAsia"/>
          <w:sz w:val="20"/>
          <w:szCs w:val="20"/>
        </w:rPr>
        <w:t>附件四：身分證正反面影本</w:t>
      </w:r>
    </w:p>
    <w:p w14:paraId="7D067788" w14:textId="77777777" w:rsidR="00587251" w:rsidRPr="00503024" w:rsidRDefault="00587251" w:rsidP="00587251">
      <w:pPr>
        <w:pStyle w:val="a3"/>
        <w:numPr>
          <w:ilvl w:val="0"/>
          <w:numId w:val="2"/>
        </w:numPr>
        <w:ind w:leftChars="0"/>
        <w:jc w:val="both"/>
        <w:rPr>
          <w:rFonts w:ascii="微軟正黑體" w:eastAsia="微軟正黑體" w:hAnsi="微軟正黑體"/>
          <w:sz w:val="20"/>
          <w:szCs w:val="20"/>
        </w:rPr>
      </w:pPr>
      <w:r w:rsidRPr="00503024">
        <w:rPr>
          <w:rFonts w:ascii="微軟正黑體" w:eastAsia="微軟正黑體" w:hAnsi="微軟正黑體" w:hint="eastAsia"/>
          <w:sz w:val="20"/>
          <w:szCs w:val="20"/>
        </w:rPr>
        <w:t>附件五：學生證正反面影本</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無則免</w:t>
      </w:r>
      <w:r>
        <w:rPr>
          <w:rFonts w:ascii="微軟正黑體" w:eastAsia="微軟正黑體" w:hAnsi="微軟正黑體" w:hint="eastAsia"/>
          <w:sz w:val="20"/>
          <w:szCs w:val="20"/>
        </w:rPr>
        <w:t>附）</w:t>
      </w:r>
    </w:p>
    <w:p w14:paraId="7C249ACF" w14:textId="77777777" w:rsidR="00587251" w:rsidRPr="00E477EB" w:rsidRDefault="00587251" w:rsidP="00587251">
      <w:pPr>
        <w:pStyle w:val="a3"/>
        <w:numPr>
          <w:ilvl w:val="0"/>
          <w:numId w:val="2"/>
        </w:numPr>
        <w:ind w:leftChars="0"/>
        <w:jc w:val="both"/>
        <w:rPr>
          <w:rFonts w:ascii="微軟正黑體" w:eastAsia="微軟正黑體" w:hAnsi="微軟正黑體"/>
          <w:sz w:val="20"/>
          <w:szCs w:val="20"/>
        </w:rPr>
      </w:pPr>
      <w:r w:rsidRPr="00E477EB">
        <w:rPr>
          <w:rFonts w:ascii="微軟正黑體" w:eastAsia="微軟正黑體" w:hAnsi="微軟正黑體" w:hint="eastAsia"/>
          <w:sz w:val="20"/>
          <w:szCs w:val="20"/>
        </w:rPr>
        <w:t>作品</w:t>
      </w:r>
      <w:r>
        <w:rPr>
          <w:rFonts w:ascii="微軟正黑體" w:eastAsia="微軟正黑體" w:hAnsi="微軟正黑體" w:hint="eastAsia"/>
          <w:sz w:val="20"/>
          <w:szCs w:val="20"/>
        </w:rPr>
        <w:t>圖片4張：如</w:t>
      </w:r>
      <w:r w:rsidRPr="00E477EB">
        <w:rPr>
          <w:rFonts w:ascii="微軟正黑體" w:eastAsia="微軟正黑體" w:hAnsi="微軟正黑體" w:hint="eastAsia"/>
          <w:sz w:val="20"/>
          <w:szCs w:val="20"/>
        </w:rPr>
        <w:t>作品設計圖、細部規格尺寸圖</w:t>
      </w:r>
      <w:r>
        <w:rPr>
          <w:rFonts w:ascii="微軟正黑體" w:eastAsia="微軟正黑體" w:hAnsi="微軟正黑體" w:hint="eastAsia"/>
          <w:sz w:val="20"/>
          <w:szCs w:val="20"/>
        </w:rPr>
        <w:t>或照片</w:t>
      </w:r>
      <w:r w:rsidRPr="00E477EB">
        <w:rPr>
          <w:rFonts w:ascii="微軟正黑體" w:eastAsia="微軟正黑體" w:hAnsi="微軟正黑體" w:hint="eastAsia"/>
          <w:sz w:val="20"/>
          <w:szCs w:val="20"/>
        </w:rPr>
        <w:t>等，以能完整呈現作品為主；圖檔解析度300dpi以上</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請提供</w:t>
      </w:r>
      <w:r w:rsidRPr="00E477EB">
        <w:rPr>
          <w:rFonts w:ascii="微軟正黑體" w:eastAsia="微軟正黑體" w:hAnsi="微軟正黑體" w:hint="eastAsia"/>
          <w:sz w:val="20"/>
          <w:szCs w:val="20"/>
        </w:rPr>
        <w:t>檔案</w:t>
      </w:r>
      <w:r w:rsidRPr="00E477EB">
        <w:rPr>
          <w:rFonts w:ascii="微軟正黑體" w:eastAsia="微軟正黑體" w:hAnsi="微軟正黑體"/>
          <w:sz w:val="20"/>
          <w:szCs w:val="20"/>
        </w:rPr>
        <w:t>JPG</w:t>
      </w:r>
      <w:r w:rsidRPr="00E477EB">
        <w:rPr>
          <w:rFonts w:ascii="微軟正黑體" w:eastAsia="微軟正黑體" w:hAnsi="微軟正黑體" w:hint="eastAsia"/>
          <w:sz w:val="20"/>
          <w:szCs w:val="20"/>
        </w:rPr>
        <w:t>格式</w:t>
      </w:r>
      <w:r>
        <w:rPr>
          <w:rFonts w:ascii="微軟正黑體" w:eastAsia="微軟正黑體" w:hAnsi="微軟正黑體" w:hint="eastAsia"/>
          <w:sz w:val="20"/>
          <w:szCs w:val="20"/>
        </w:rPr>
        <w:t>）</w:t>
      </w:r>
    </w:p>
    <w:p w14:paraId="2353E186" w14:textId="77777777" w:rsidR="00587251" w:rsidRPr="00503024" w:rsidRDefault="00587251" w:rsidP="00587251">
      <w:pPr>
        <w:jc w:val="both"/>
        <w:rPr>
          <w:rFonts w:ascii="微軟正黑體" w:eastAsia="微軟正黑體" w:hAnsi="微軟正黑體"/>
          <w:b/>
          <w:sz w:val="20"/>
          <w:szCs w:val="20"/>
        </w:rPr>
      </w:pPr>
    </w:p>
    <w:p w14:paraId="63FFA1ED"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評選</w:t>
      </w:r>
      <w:r>
        <w:rPr>
          <w:rFonts w:ascii="微軟正黑體" w:eastAsia="微軟正黑體" w:hAnsi="微軟正黑體" w:hint="eastAsia"/>
          <w:b/>
          <w:sz w:val="20"/>
          <w:szCs w:val="20"/>
        </w:rPr>
        <w:t>流程與</w:t>
      </w:r>
      <w:r w:rsidRPr="00503024">
        <w:rPr>
          <w:rFonts w:ascii="微軟正黑體" w:eastAsia="微軟正黑體" w:hAnsi="微軟正黑體" w:hint="eastAsia"/>
          <w:b/>
          <w:sz w:val="20"/>
          <w:szCs w:val="20"/>
        </w:rPr>
        <w:t>標準</w:t>
      </w:r>
    </w:p>
    <w:p w14:paraId="60F3EF8A" w14:textId="77777777" w:rsidR="00587251" w:rsidRPr="00503024" w:rsidRDefault="00587251" w:rsidP="00587251">
      <w:pPr>
        <w:pStyle w:val="a3"/>
        <w:numPr>
          <w:ilvl w:val="0"/>
          <w:numId w:val="3"/>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初選</w:t>
      </w:r>
    </w:p>
    <w:p w14:paraId="0939774C" w14:textId="77777777" w:rsidR="00587251" w:rsidRPr="00503024" w:rsidRDefault="00587251" w:rsidP="00587251">
      <w:pPr>
        <w:ind w:leftChars="368" w:left="883"/>
        <w:jc w:val="both"/>
        <w:rPr>
          <w:rFonts w:ascii="微軟正黑體" w:eastAsia="微軟正黑體" w:hAnsi="微軟正黑體"/>
          <w:sz w:val="20"/>
          <w:szCs w:val="20"/>
        </w:rPr>
      </w:pPr>
      <w:r w:rsidRPr="00503024">
        <w:rPr>
          <w:rFonts w:ascii="微軟正黑體" w:eastAsia="微軟正黑體" w:hAnsi="微軟正黑體" w:hint="eastAsia"/>
          <w:sz w:val="20"/>
          <w:szCs w:val="20"/>
        </w:rPr>
        <w:t>由專業顧問及業師擔任評審，評選出前</w:t>
      </w:r>
      <w:r>
        <w:rPr>
          <w:rFonts w:ascii="微軟正黑體" w:eastAsia="微軟正黑體" w:hAnsi="微軟正黑體" w:hint="eastAsia"/>
          <w:sz w:val="20"/>
          <w:szCs w:val="20"/>
        </w:rPr>
        <w:t>4</w:t>
      </w:r>
      <w:r w:rsidRPr="00503024">
        <w:rPr>
          <w:rFonts w:ascii="微軟正黑體" w:eastAsia="微軟正黑體" w:hAnsi="微軟正黑體" w:hint="eastAsia"/>
          <w:sz w:val="20"/>
          <w:szCs w:val="20"/>
        </w:rPr>
        <w:t>0名高分作品為本次初選入圍者。</w:t>
      </w:r>
    </w:p>
    <w:p w14:paraId="7CA2633E" w14:textId="77777777" w:rsidR="00587251" w:rsidRPr="00503024" w:rsidRDefault="00587251" w:rsidP="00587251">
      <w:pPr>
        <w:pStyle w:val="a3"/>
        <w:numPr>
          <w:ilvl w:val="0"/>
          <w:numId w:val="3"/>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決選</w:t>
      </w:r>
    </w:p>
    <w:p w14:paraId="7CC62A0C" w14:textId="77777777" w:rsidR="00587251" w:rsidRPr="00503024" w:rsidRDefault="00587251" w:rsidP="00587251">
      <w:pPr>
        <w:ind w:leftChars="368" w:left="883"/>
        <w:jc w:val="both"/>
        <w:rPr>
          <w:rFonts w:ascii="微軟正黑體" w:eastAsia="微軟正黑體" w:hAnsi="微軟正黑體"/>
          <w:sz w:val="20"/>
          <w:szCs w:val="20"/>
        </w:rPr>
      </w:pPr>
      <w:r w:rsidRPr="00503024">
        <w:rPr>
          <w:rFonts w:ascii="微軟正黑體" w:eastAsia="微軟正黑體" w:hAnsi="微軟正黑體" w:hint="eastAsia"/>
          <w:sz w:val="20"/>
          <w:szCs w:val="20"/>
        </w:rPr>
        <w:lastRenderedPageBreak/>
        <w:t>由專業顧問及業師擔任評審，評選出得獎</w:t>
      </w:r>
      <w:r>
        <w:rPr>
          <w:rFonts w:ascii="微軟正黑體" w:eastAsia="微軟正黑體" w:hAnsi="微軟正黑體" w:hint="eastAsia"/>
          <w:sz w:val="20"/>
          <w:szCs w:val="20"/>
        </w:rPr>
        <w:t>名次</w:t>
      </w:r>
      <w:r w:rsidRPr="00503024">
        <w:rPr>
          <w:rFonts w:ascii="微軟正黑體" w:eastAsia="微軟正黑體" w:hAnsi="微軟正黑體" w:hint="eastAsia"/>
          <w:sz w:val="20"/>
          <w:szCs w:val="20"/>
        </w:rPr>
        <w:t>。</w:t>
      </w:r>
    </w:p>
    <w:p w14:paraId="5947F72F" w14:textId="77777777" w:rsidR="00587251" w:rsidRPr="00503024" w:rsidRDefault="00587251" w:rsidP="00587251">
      <w:pPr>
        <w:pStyle w:val="a3"/>
        <w:numPr>
          <w:ilvl w:val="0"/>
          <w:numId w:val="3"/>
        </w:numPr>
        <w:ind w:leftChars="0" w:left="885" w:hanging="285"/>
        <w:jc w:val="both"/>
        <w:rPr>
          <w:rFonts w:ascii="微軟正黑體" w:eastAsia="微軟正黑體" w:hAnsi="微軟正黑體"/>
          <w:b/>
          <w:bCs/>
          <w:sz w:val="20"/>
          <w:szCs w:val="20"/>
        </w:rPr>
      </w:pPr>
      <w:r>
        <w:rPr>
          <w:rFonts w:ascii="微軟正黑體" w:eastAsia="微軟正黑體" w:hAnsi="微軟正黑體" w:hint="eastAsia"/>
          <w:b/>
          <w:bCs/>
          <w:sz w:val="20"/>
          <w:szCs w:val="20"/>
        </w:rPr>
        <w:t>名次</w:t>
      </w:r>
      <w:r w:rsidRPr="00503024">
        <w:rPr>
          <w:rFonts w:ascii="微軟正黑體" w:eastAsia="微軟正黑體" w:hAnsi="微軟正黑體" w:hint="eastAsia"/>
          <w:b/>
          <w:bCs/>
          <w:sz w:val="20"/>
          <w:szCs w:val="20"/>
        </w:rPr>
        <w:t>公佈</w:t>
      </w:r>
    </w:p>
    <w:p w14:paraId="38E2A469" w14:textId="77777777" w:rsidR="00587251" w:rsidRPr="00503024" w:rsidRDefault="00587251" w:rsidP="00587251">
      <w:pPr>
        <w:ind w:leftChars="368" w:left="883"/>
        <w:jc w:val="both"/>
        <w:rPr>
          <w:rFonts w:ascii="微軟正黑體" w:eastAsia="微軟正黑體" w:hAnsi="微軟正黑體"/>
          <w:sz w:val="20"/>
          <w:szCs w:val="20"/>
        </w:rPr>
      </w:pPr>
      <w:r w:rsidRPr="00503024">
        <w:rPr>
          <w:rFonts w:ascii="微軟正黑體" w:eastAsia="微軟正黑體" w:hAnsi="微軟正黑體" w:hint="eastAsia"/>
          <w:sz w:val="20"/>
          <w:szCs w:val="20"/>
        </w:rPr>
        <w:t>於頒獎典禮時</w:t>
      </w:r>
      <w:r>
        <w:rPr>
          <w:rFonts w:ascii="微軟正黑體" w:eastAsia="微軟正黑體" w:hAnsi="微軟正黑體" w:hint="eastAsia"/>
          <w:sz w:val="20"/>
          <w:szCs w:val="20"/>
        </w:rPr>
        <w:t>公佈</w:t>
      </w:r>
      <w:r w:rsidRPr="00503024">
        <w:rPr>
          <w:rFonts w:ascii="微軟正黑體" w:eastAsia="微軟正黑體" w:hAnsi="微軟正黑體" w:hint="eastAsia"/>
          <w:sz w:val="20"/>
          <w:szCs w:val="20"/>
        </w:rPr>
        <w:t>名次。</w:t>
      </w:r>
    </w:p>
    <w:p w14:paraId="69CA1DEB" w14:textId="77777777" w:rsidR="00587251" w:rsidRPr="00503024" w:rsidRDefault="00587251" w:rsidP="00587251">
      <w:pPr>
        <w:pStyle w:val="a3"/>
        <w:numPr>
          <w:ilvl w:val="0"/>
          <w:numId w:val="3"/>
        </w:numPr>
        <w:ind w:leftChars="0" w:left="885" w:hanging="285"/>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評分標準</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6323"/>
        <w:gridCol w:w="1048"/>
      </w:tblGrid>
      <w:tr w:rsidR="00587251" w:rsidRPr="00503024" w14:paraId="079D8707" w14:textId="77777777" w:rsidTr="00FA0AC3">
        <w:trPr>
          <w:cantSplit/>
          <w:trHeight w:val="397"/>
        </w:trPr>
        <w:tc>
          <w:tcPr>
            <w:tcW w:w="1417" w:type="dxa"/>
            <w:shd w:val="clear" w:color="auto" w:fill="D0CECE" w:themeFill="background2" w:themeFillShade="E6"/>
            <w:vAlign w:val="center"/>
          </w:tcPr>
          <w:p w14:paraId="09EAAF0B" w14:textId="77777777" w:rsidR="00587251" w:rsidRPr="00503024" w:rsidRDefault="00587251" w:rsidP="00FA0AC3">
            <w:pPr>
              <w:jc w:val="center"/>
              <w:rPr>
                <w:rFonts w:ascii="微軟正黑體" w:eastAsia="微軟正黑體" w:hAnsi="微軟正黑體"/>
                <w:b/>
                <w:sz w:val="20"/>
                <w:szCs w:val="20"/>
              </w:rPr>
            </w:pPr>
            <w:r w:rsidRPr="00503024">
              <w:rPr>
                <w:rFonts w:ascii="微軟正黑體" w:eastAsia="微軟正黑體" w:hAnsi="微軟正黑體" w:hint="eastAsia"/>
                <w:b/>
                <w:sz w:val="20"/>
                <w:szCs w:val="20"/>
              </w:rPr>
              <w:t>評分項目</w:t>
            </w:r>
          </w:p>
        </w:tc>
        <w:tc>
          <w:tcPr>
            <w:tcW w:w="6323" w:type="dxa"/>
            <w:shd w:val="clear" w:color="auto" w:fill="D0CECE" w:themeFill="background2" w:themeFillShade="E6"/>
          </w:tcPr>
          <w:p w14:paraId="0B49F757" w14:textId="77777777" w:rsidR="00587251" w:rsidRPr="00503024" w:rsidRDefault="00587251" w:rsidP="00FA0AC3">
            <w:pPr>
              <w:jc w:val="center"/>
              <w:rPr>
                <w:rFonts w:ascii="微軟正黑體" w:eastAsia="微軟正黑體" w:hAnsi="微軟正黑體"/>
                <w:b/>
                <w:sz w:val="20"/>
                <w:szCs w:val="20"/>
              </w:rPr>
            </w:pPr>
            <w:r w:rsidRPr="00503024">
              <w:rPr>
                <w:rFonts w:ascii="微軟正黑體" w:eastAsia="微軟正黑體" w:hAnsi="微軟正黑體" w:hint="eastAsia"/>
                <w:b/>
                <w:sz w:val="20"/>
                <w:szCs w:val="20"/>
              </w:rPr>
              <w:t>說明</w:t>
            </w:r>
          </w:p>
        </w:tc>
        <w:tc>
          <w:tcPr>
            <w:tcW w:w="1048" w:type="dxa"/>
            <w:shd w:val="clear" w:color="auto" w:fill="D0CECE" w:themeFill="background2" w:themeFillShade="E6"/>
            <w:vAlign w:val="center"/>
          </w:tcPr>
          <w:p w14:paraId="2FA27CE1" w14:textId="77777777" w:rsidR="00587251" w:rsidRPr="00503024" w:rsidRDefault="00587251" w:rsidP="00FA0AC3">
            <w:pPr>
              <w:jc w:val="center"/>
              <w:rPr>
                <w:rFonts w:ascii="微軟正黑體" w:eastAsia="微軟正黑體" w:hAnsi="微軟正黑體"/>
                <w:b/>
                <w:sz w:val="20"/>
                <w:szCs w:val="20"/>
              </w:rPr>
            </w:pPr>
            <w:r w:rsidRPr="00503024">
              <w:rPr>
                <w:rFonts w:ascii="微軟正黑體" w:eastAsia="微軟正黑體" w:hAnsi="微軟正黑體" w:hint="eastAsia"/>
                <w:b/>
                <w:sz w:val="20"/>
                <w:szCs w:val="20"/>
              </w:rPr>
              <w:t>比例</w:t>
            </w:r>
          </w:p>
        </w:tc>
      </w:tr>
      <w:tr w:rsidR="00587251" w:rsidRPr="00503024" w14:paraId="53CB4688" w14:textId="77777777" w:rsidTr="00FA0AC3">
        <w:trPr>
          <w:cantSplit/>
          <w:trHeight w:val="397"/>
        </w:trPr>
        <w:tc>
          <w:tcPr>
            <w:tcW w:w="1417" w:type="dxa"/>
            <w:vAlign w:val="center"/>
          </w:tcPr>
          <w:p w14:paraId="4151CF5D" w14:textId="77777777" w:rsidR="00587251" w:rsidRPr="00503024" w:rsidRDefault="00587251" w:rsidP="00FA0AC3">
            <w:pPr>
              <w:jc w:val="center"/>
              <w:rPr>
                <w:rFonts w:ascii="微軟正黑體" w:eastAsia="微軟正黑體" w:hAnsi="微軟正黑體"/>
                <w:sz w:val="20"/>
                <w:szCs w:val="20"/>
              </w:rPr>
            </w:pPr>
            <w:r w:rsidRPr="00503024">
              <w:rPr>
                <w:rFonts w:ascii="微軟正黑體" w:eastAsia="微軟正黑體" w:hAnsi="微軟正黑體" w:hint="eastAsia"/>
                <w:sz w:val="20"/>
                <w:szCs w:val="20"/>
              </w:rPr>
              <w:t>主題性</w:t>
            </w:r>
          </w:p>
        </w:tc>
        <w:tc>
          <w:tcPr>
            <w:tcW w:w="6323" w:type="dxa"/>
          </w:tcPr>
          <w:p w14:paraId="7A8D08FC" w14:textId="77777777" w:rsidR="00587251" w:rsidRPr="00503024" w:rsidRDefault="00587251" w:rsidP="00FA0AC3">
            <w:pPr>
              <w:rPr>
                <w:rFonts w:ascii="微軟正黑體" w:eastAsia="微軟正黑體" w:hAnsi="微軟正黑體"/>
                <w:sz w:val="20"/>
                <w:szCs w:val="20"/>
              </w:rPr>
            </w:pPr>
            <w:r w:rsidRPr="00503024">
              <w:rPr>
                <w:rFonts w:ascii="微軟正黑體" w:eastAsia="微軟正黑體" w:hAnsi="微軟正黑體" w:hint="eastAsia"/>
                <w:sz w:val="20"/>
                <w:szCs w:val="20"/>
              </w:rPr>
              <w:t>呼應本次主題及在地性，</w:t>
            </w:r>
            <w:r>
              <w:rPr>
                <w:rFonts w:ascii="微軟正黑體" w:eastAsia="微軟正黑體" w:hAnsi="微軟正黑體" w:hint="eastAsia"/>
                <w:sz w:val="20"/>
                <w:szCs w:val="20"/>
              </w:rPr>
              <w:t>具</w:t>
            </w:r>
            <w:r w:rsidRPr="00503024">
              <w:rPr>
                <w:rFonts w:ascii="微軟正黑體" w:eastAsia="微軟正黑體" w:hAnsi="微軟正黑體" w:hint="eastAsia"/>
                <w:sz w:val="20"/>
                <w:szCs w:val="20"/>
              </w:rPr>
              <w:t>豐富延伸與應用之可能</w:t>
            </w:r>
            <w:r>
              <w:rPr>
                <w:rFonts w:ascii="微軟正黑體" w:eastAsia="微軟正黑體" w:hAnsi="微軟正黑體" w:hint="eastAsia"/>
                <w:sz w:val="20"/>
                <w:szCs w:val="20"/>
              </w:rPr>
              <w:t>性</w:t>
            </w:r>
            <w:r w:rsidRPr="00503024">
              <w:rPr>
                <w:rFonts w:ascii="微軟正黑體" w:eastAsia="微軟正黑體" w:hAnsi="微軟正黑體" w:hint="eastAsia"/>
                <w:sz w:val="20"/>
                <w:szCs w:val="20"/>
              </w:rPr>
              <w:t>。</w:t>
            </w:r>
          </w:p>
        </w:tc>
        <w:tc>
          <w:tcPr>
            <w:tcW w:w="1048" w:type="dxa"/>
            <w:vAlign w:val="center"/>
          </w:tcPr>
          <w:p w14:paraId="0F9EA276" w14:textId="77777777" w:rsidR="00587251" w:rsidRPr="00503024" w:rsidRDefault="00587251" w:rsidP="00FA0AC3">
            <w:pPr>
              <w:jc w:val="center"/>
              <w:rPr>
                <w:rFonts w:ascii="微軟正黑體" w:eastAsia="微軟正黑體" w:hAnsi="微軟正黑體"/>
                <w:sz w:val="20"/>
                <w:szCs w:val="20"/>
              </w:rPr>
            </w:pPr>
            <w:r>
              <w:rPr>
                <w:rFonts w:ascii="微軟正黑體" w:eastAsia="微軟正黑體" w:hAnsi="微軟正黑體"/>
                <w:sz w:val="20"/>
                <w:szCs w:val="20"/>
              </w:rPr>
              <w:t>35</w:t>
            </w:r>
            <w:r w:rsidRPr="00503024">
              <w:rPr>
                <w:rFonts w:ascii="微軟正黑體" w:eastAsia="微軟正黑體" w:hAnsi="微軟正黑體"/>
                <w:sz w:val="20"/>
                <w:szCs w:val="20"/>
              </w:rPr>
              <w:t>%</w:t>
            </w:r>
          </w:p>
        </w:tc>
      </w:tr>
      <w:tr w:rsidR="00587251" w:rsidRPr="00503024" w14:paraId="4AFA64BA" w14:textId="77777777" w:rsidTr="00FA0AC3">
        <w:trPr>
          <w:cantSplit/>
          <w:trHeight w:val="397"/>
        </w:trPr>
        <w:tc>
          <w:tcPr>
            <w:tcW w:w="1417" w:type="dxa"/>
            <w:vAlign w:val="center"/>
          </w:tcPr>
          <w:p w14:paraId="385DBC0E" w14:textId="77777777" w:rsidR="00587251" w:rsidRPr="00503024" w:rsidRDefault="00587251" w:rsidP="00FA0AC3">
            <w:pPr>
              <w:jc w:val="center"/>
              <w:rPr>
                <w:rFonts w:ascii="微軟正黑體" w:eastAsia="微軟正黑體" w:hAnsi="微軟正黑體"/>
                <w:sz w:val="20"/>
                <w:szCs w:val="20"/>
              </w:rPr>
            </w:pPr>
            <w:r w:rsidRPr="00503024">
              <w:rPr>
                <w:rFonts w:ascii="微軟正黑體" w:eastAsia="微軟正黑體" w:hAnsi="微軟正黑體" w:hint="eastAsia"/>
                <w:sz w:val="20"/>
                <w:szCs w:val="20"/>
              </w:rPr>
              <w:t>實用性</w:t>
            </w:r>
          </w:p>
        </w:tc>
        <w:tc>
          <w:tcPr>
            <w:tcW w:w="6323" w:type="dxa"/>
          </w:tcPr>
          <w:p w14:paraId="7F042718" w14:textId="77777777" w:rsidR="00587251" w:rsidRPr="00503024" w:rsidRDefault="00587251" w:rsidP="00FA0AC3">
            <w:pPr>
              <w:rPr>
                <w:rFonts w:ascii="微軟正黑體" w:eastAsia="微軟正黑體" w:hAnsi="微軟正黑體"/>
                <w:sz w:val="20"/>
                <w:szCs w:val="20"/>
              </w:rPr>
            </w:pPr>
            <w:r w:rsidRPr="00503024">
              <w:rPr>
                <w:rFonts w:ascii="微軟正黑體" w:eastAsia="微軟正黑體" w:hAnsi="微軟正黑體" w:hint="eastAsia"/>
                <w:sz w:val="20"/>
                <w:szCs w:val="20"/>
              </w:rPr>
              <w:t>商品化可行性及市場潛力評估</w:t>
            </w:r>
            <w:r>
              <w:rPr>
                <w:rFonts w:ascii="微軟正黑體" w:eastAsia="微軟正黑體" w:hAnsi="微軟正黑體" w:hint="eastAsia"/>
                <w:sz w:val="20"/>
                <w:szCs w:val="20"/>
              </w:rPr>
              <w:t>，包含創意量產可能性及成本評估。</w:t>
            </w:r>
          </w:p>
        </w:tc>
        <w:tc>
          <w:tcPr>
            <w:tcW w:w="1048" w:type="dxa"/>
            <w:vAlign w:val="center"/>
          </w:tcPr>
          <w:p w14:paraId="5D5CC4E5" w14:textId="77777777" w:rsidR="00587251" w:rsidRDefault="00587251" w:rsidP="00FA0AC3">
            <w:pPr>
              <w:jc w:val="center"/>
              <w:rPr>
                <w:rFonts w:ascii="微軟正黑體" w:eastAsia="微軟正黑體" w:hAnsi="微軟正黑體"/>
                <w:sz w:val="20"/>
                <w:szCs w:val="20"/>
              </w:rPr>
            </w:pPr>
            <w:r>
              <w:rPr>
                <w:rFonts w:ascii="微軟正黑體" w:eastAsia="微軟正黑體" w:hAnsi="微軟正黑體"/>
                <w:sz w:val="20"/>
                <w:szCs w:val="20"/>
              </w:rPr>
              <w:t>35</w:t>
            </w:r>
            <w:r w:rsidRPr="00503024">
              <w:rPr>
                <w:rFonts w:ascii="微軟正黑體" w:eastAsia="微軟正黑體" w:hAnsi="微軟正黑體"/>
                <w:sz w:val="20"/>
                <w:szCs w:val="20"/>
              </w:rPr>
              <w:t>%</w:t>
            </w:r>
          </w:p>
        </w:tc>
      </w:tr>
      <w:tr w:rsidR="00587251" w:rsidRPr="00503024" w14:paraId="2FB82347" w14:textId="77777777" w:rsidTr="00FA0AC3">
        <w:trPr>
          <w:cantSplit/>
          <w:trHeight w:val="397"/>
        </w:trPr>
        <w:tc>
          <w:tcPr>
            <w:tcW w:w="1417" w:type="dxa"/>
            <w:vAlign w:val="center"/>
          </w:tcPr>
          <w:p w14:paraId="02F6FDC1" w14:textId="77777777" w:rsidR="00587251" w:rsidRPr="00503024" w:rsidRDefault="00587251" w:rsidP="00FA0AC3">
            <w:pPr>
              <w:jc w:val="center"/>
              <w:rPr>
                <w:rFonts w:ascii="微軟正黑體" w:eastAsia="微軟正黑體" w:hAnsi="微軟正黑體"/>
                <w:sz w:val="20"/>
                <w:szCs w:val="20"/>
              </w:rPr>
            </w:pPr>
            <w:r w:rsidRPr="00503024">
              <w:rPr>
                <w:rFonts w:ascii="微軟正黑體" w:eastAsia="微軟正黑體" w:hAnsi="微軟正黑體" w:hint="eastAsia"/>
                <w:sz w:val="20"/>
                <w:szCs w:val="20"/>
              </w:rPr>
              <w:t>創意性</w:t>
            </w:r>
          </w:p>
        </w:tc>
        <w:tc>
          <w:tcPr>
            <w:tcW w:w="6323" w:type="dxa"/>
          </w:tcPr>
          <w:p w14:paraId="587181D8" w14:textId="77777777" w:rsidR="00587251" w:rsidRPr="00503024" w:rsidRDefault="00587251" w:rsidP="00FA0AC3">
            <w:pPr>
              <w:rPr>
                <w:rFonts w:ascii="微軟正黑體" w:eastAsia="微軟正黑體" w:hAnsi="微軟正黑體"/>
                <w:sz w:val="20"/>
                <w:szCs w:val="20"/>
              </w:rPr>
            </w:pPr>
            <w:r w:rsidRPr="00503024">
              <w:rPr>
                <w:rFonts w:ascii="微軟正黑體" w:eastAsia="微軟正黑體" w:hAnsi="微軟正黑體" w:hint="eastAsia"/>
                <w:sz w:val="20"/>
                <w:szCs w:val="20"/>
              </w:rPr>
              <w:t>獨特原創之設計巧思與美感，展現新手法</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思維</w:t>
            </w:r>
            <w:r>
              <w:rPr>
                <w:rFonts w:ascii="微軟正黑體" w:eastAsia="微軟正黑體" w:hAnsi="微軟正黑體" w:hint="eastAsia"/>
                <w:sz w:val="20"/>
                <w:szCs w:val="20"/>
              </w:rPr>
              <w:t>或媒材</w:t>
            </w:r>
            <w:r w:rsidRPr="00503024">
              <w:rPr>
                <w:rFonts w:ascii="微軟正黑體" w:eastAsia="微軟正黑體" w:hAnsi="微軟正黑體" w:hint="eastAsia"/>
                <w:sz w:val="20"/>
                <w:szCs w:val="20"/>
              </w:rPr>
              <w:t>。</w:t>
            </w:r>
          </w:p>
        </w:tc>
        <w:tc>
          <w:tcPr>
            <w:tcW w:w="1048" w:type="dxa"/>
            <w:vAlign w:val="center"/>
          </w:tcPr>
          <w:p w14:paraId="158F262C" w14:textId="77777777" w:rsidR="00587251" w:rsidRPr="00503024" w:rsidRDefault="00587251" w:rsidP="00FA0AC3">
            <w:pPr>
              <w:jc w:val="center"/>
              <w:rPr>
                <w:rFonts w:ascii="微軟正黑體" w:eastAsia="微軟正黑體" w:hAnsi="微軟正黑體"/>
                <w:sz w:val="20"/>
                <w:szCs w:val="20"/>
              </w:rPr>
            </w:pPr>
            <w:r>
              <w:rPr>
                <w:rFonts w:ascii="微軟正黑體" w:eastAsia="微軟正黑體" w:hAnsi="微軟正黑體"/>
                <w:sz w:val="20"/>
                <w:szCs w:val="20"/>
              </w:rPr>
              <w:t>20</w:t>
            </w:r>
            <w:r w:rsidRPr="00503024">
              <w:rPr>
                <w:rFonts w:ascii="微軟正黑體" w:eastAsia="微軟正黑體" w:hAnsi="微軟正黑體"/>
                <w:sz w:val="20"/>
                <w:szCs w:val="20"/>
              </w:rPr>
              <w:t>%</w:t>
            </w:r>
          </w:p>
        </w:tc>
      </w:tr>
      <w:tr w:rsidR="00587251" w:rsidRPr="00503024" w14:paraId="05EDC773" w14:textId="77777777" w:rsidTr="00FA0AC3">
        <w:trPr>
          <w:cantSplit/>
          <w:trHeight w:val="397"/>
        </w:trPr>
        <w:tc>
          <w:tcPr>
            <w:tcW w:w="1417" w:type="dxa"/>
            <w:vAlign w:val="center"/>
          </w:tcPr>
          <w:p w14:paraId="462E2499" w14:textId="77777777" w:rsidR="00587251" w:rsidRPr="00503024" w:rsidRDefault="00587251" w:rsidP="00FA0AC3">
            <w:pPr>
              <w:jc w:val="center"/>
              <w:rPr>
                <w:rFonts w:ascii="微軟正黑體" w:eastAsia="微軟正黑體" w:hAnsi="微軟正黑體"/>
                <w:sz w:val="20"/>
                <w:szCs w:val="20"/>
              </w:rPr>
            </w:pPr>
            <w:r w:rsidRPr="00503024">
              <w:rPr>
                <w:rFonts w:ascii="微軟正黑體" w:eastAsia="微軟正黑體" w:hAnsi="微軟正黑體" w:hint="eastAsia"/>
                <w:sz w:val="20"/>
                <w:szCs w:val="20"/>
              </w:rPr>
              <w:t>完整性</w:t>
            </w:r>
          </w:p>
        </w:tc>
        <w:tc>
          <w:tcPr>
            <w:tcW w:w="6323" w:type="dxa"/>
          </w:tcPr>
          <w:p w14:paraId="733ED832" w14:textId="77777777" w:rsidR="00587251" w:rsidRPr="00503024" w:rsidRDefault="00587251" w:rsidP="00FA0AC3">
            <w:pPr>
              <w:rPr>
                <w:rFonts w:ascii="微軟正黑體" w:eastAsia="微軟正黑體" w:hAnsi="微軟正黑體"/>
                <w:sz w:val="20"/>
                <w:szCs w:val="20"/>
              </w:rPr>
            </w:pPr>
            <w:r w:rsidRPr="00503024">
              <w:rPr>
                <w:rFonts w:ascii="微軟正黑體" w:eastAsia="微軟正黑體" w:hAnsi="微軟正黑體" w:hint="eastAsia"/>
                <w:sz w:val="20"/>
                <w:szCs w:val="20"/>
              </w:rPr>
              <w:t>企劃整體性及作品完整度。</w:t>
            </w:r>
          </w:p>
        </w:tc>
        <w:tc>
          <w:tcPr>
            <w:tcW w:w="1048" w:type="dxa"/>
            <w:vAlign w:val="center"/>
          </w:tcPr>
          <w:p w14:paraId="4CF8F577" w14:textId="77777777" w:rsidR="00587251" w:rsidRPr="00503024" w:rsidRDefault="00587251" w:rsidP="00FA0AC3">
            <w:pPr>
              <w:jc w:val="center"/>
              <w:rPr>
                <w:rFonts w:ascii="微軟正黑體" w:eastAsia="微軟正黑體" w:hAnsi="微軟正黑體"/>
                <w:sz w:val="20"/>
                <w:szCs w:val="20"/>
              </w:rPr>
            </w:pPr>
            <w:r w:rsidRPr="00503024">
              <w:rPr>
                <w:rFonts w:ascii="微軟正黑體" w:eastAsia="微軟正黑體" w:hAnsi="微軟正黑體" w:hint="eastAsia"/>
                <w:sz w:val="20"/>
                <w:szCs w:val="20"/>
              </w:rPr>
              <w:t>1</w:t>
            </w:r>
            <w:r>
              <w:rPr>
                <w:rFonts w:ascii="微軟正黑體" w:eastAsia="微軟正黑體" w:hAnsi="微軟正黑體"/>
                <w:sz w:val="20"/>
                <w:szCs w:val="20"/>
              </w:rPr>
              <w:t>0</w:t>
            </w:r>
            <w:r w:rsidRPr="00503024">
              <w:rPr>
                <w:rFonts w:ascii="微軟正黑體" w:eastAsia="微軟正黑體" w:hAnsi="微軟正黑體"/>
                <w:sz w:val="20"/>
                <w:szCs w:val="20"/>
              </w:rPr>
              <w:t>%</w:t>
            </w:r>
          </w:p>
        </w:tc>
      </w:tr>
    </w:tbl>
    <w:p w14:paraId="0E094BDD" w14:textId="77777777" w:rsidR="00587251" w:rsidRPr="00503024" w:rsidRDefault="00587251" w:rsidP="00587251">
      <w:pPr>
        <w:pStyle w:val="a3"/>
        <w:numPr>
          <w:ilvl w:val="0"/>
          <w:numId w:val="3"/>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網路人氣票選活動</w:t>
      </w:r>
    </w:p>
    <w:p w14:paraId="15B022E5" w14:textId="77777777" w:rsidR="00587251" w:rsidRPr="00503024" w:rsidRDefault="00587251" w:rsidP="00587251">
      <w:pPr>
        <w:ind w:left="851"/>
        <w:jc w:val="both"/>
        <w:rPr>
          <w:rFonts w:ascii="微軟正黑體" w:eastAsia="微軟正黑體" w:hAnsi="微軟正黑體"/>
          <w:sz w:val="20"/>
          <w:szCs w:val="20"/>
        </w:rPr>
      </w:pPr>
      <w:r>
        <w:rPr>
          <w:rFonts w:ascii="微軟正黑體" w:eastAsia="微軟正黑體" w:hAnsi="微軟正黑體" w:hint="eastAsia"/>
          <w:sz w:val="20"/>
          <w:szCs w:val="20"/>
        </w:rPr>
        <w:t>以</w:t>
      </w:r>
      <w:r w:rsidRPr="00503024">
        <w:rPr>
          <w:rFonts w:ascii="微軟正黑體" w:eastAsia="微軟正黑體" w:hAnsi="微軟正黑體" w:hint="eastAsia"/>
          <w:sz w:val="20"/>
          <w:szCs w:val="20"/>
        </w:rPr>
        <w:t>初選入圍者</w:t>
      </w:r>
      <w:r>
        <w:rPr>
          <w:rFonts w:ascii="微軟正黑體" w:eastAsia="微軟正黑體" w:hAnsi="微軟正黑體" w:hint="eastAsia"/>
          <w:sz w:val="20"/>
          <w:szCs w:val="20"/>
        </w:rPr>
        <w:t>作品</w:t>
      </w:r>
      <w:r w:rsidRPr="00503024">
        <w:rPr>
          <w:rFonts w:ascii="微軟正黑體" w:eastAsia="微軟正黑體" w:hAnsi="微軟正黑體" w:hint="eastAsia"/>
          <w:sz w:val="20"/>
          <w:szCs w:val="20"/>
        </w:rPr>
        <w:t>進行網路票選，共計40件。</w:t>
      </w:r>
    </w:p>
    <w:p w14:paraId="21377B38" w14:textId="77777777" w:rsidR="00587251" w:rsidRPr="00503024" w:rsidRDefault="00587251" w:rsidP="00587251">
      <w:pPr>
        <w:pStyle w:val="a3"/>
        <w:numPr>
          <w:ilvl w:val="0"/>
          <w:numId w:val="3"/>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備註</w:t>
      </w:r>
    </w:p>
    <w:p w14:paraId="687EC685" w14:textId="77777777" w:rsidR="00587251" w:rsidRPr="00503024" w:rsidRDefault="00587251" w:rsidP="00587251">
      <w:pPr>
        <w:pStyle w:val="a3"/>
        <w:numPr>
          <w:ilvl w:val="0"/>
          <w:numId w:val="7"/>
        </w:numPr>
        <w:ind w:leftChars="0" w:left="1276" w:hanging="425"/>
        <w:jc w:val="both"/>
        <w:rPr>
          <w:rFonts w:ascii="微軟正黑體" w:eastAsia="微軟正黑體" w:hAnsi="微軟正黑體"/>
          <w:sz w:val="20"/>
          <w:szCs w:val="20"/>
        </w:rPr>
      </w:pPr>
      <w:r w:rsidRPr="00503024">
        <w:rPr>
          <w:rFonts w:ascii="微軟正黑體" w:eastAsia="微軟正黑體" w:hAnsi="微軟正黑體" w:hint="eastAsia"/>
          <w:sz w:val="20"/>
          <w:szCs w:val="20"/>
        </w:rPr>
        <w:t>參賽作品須為原創設計，不限有發表或展示過，但不可參加過相關競賽活動或為量產產品，如不符規定則取消參賽資格。</w:t>
      </w:r>
    </w:p>
    <w:p w14:paraId="6292B87A" w14:textId="77777777" w:rsidR="00587251" w:rsidRPr="006C0954" w:rsidRDefault="00587251" w:rsidP="00587251">
      <w:pPr>
        <w:pStyle w:val="a3"/>
        <w:numPr>
          <w:ilvl w:val="0"/>
          <w:numId w:val="7"/>
        </w:numPr>
        <w:ind w:leftChars="0" w:left="1276" w:hanging="425"/>
        <w:jc w:val="both"/>
        <w:rPr>
          <w:rFonts w:ascii="微軟正黑體" w:eastAsia="微軟正黑體" w:hAnsi="微軟正黑體"/>
          <w:sz w:val="20"/>
          <w:szCs w:val="20"/>
        </w:rPr>
      </w:pPr>
      <w:r w:rsidRPr="00503024">
        <w:rPr>
          <w:rFonts w:ascii="微軟正黑體" w:eastAsia="微軟正黑體" w:hAnsi="微軟正黑體" w:hint="eastAsia"/>
          <w:sz w:val="20"/>
          <w:szCs w:val="20"/>
        </w:rPr>
        <w:t>總分相同者，</w:t>
      </w:r>
      <w:r>
        <w:rPr>
          <w:rFonts w:ascii="微軟正黑體" w:eastAsia="微軟正黑體" w:hAnsi="微軟正黑體" w:hint="eastAsia"/>
          <w:sz w:val="20"/>
          <w:szCs w:val="20"/>
        </w:rPr>
        <w:t>名次評估優先順序</w:t>
      </w:r>
      <w:r w:rsidRPr="00503024">
        <w:rPr>
          <w:rFonts w:ascii="微軟正黑體" w:eastAsia="微軟正黑體" w:hAnsi="微軟正黑體" w:hint="eastAsia"/>
          <w:sz w:val="20"/>
          <w:szCs w:val="20"/>
        </w:rPr>
        <w:t>為</w:t>
      </w:r>
      <w:r>
        <w:rPr>
          <w:rFonts w:ascii="微軟正黑體" w:eastAsia="微軟正黑體" w:hAnsi="微軟正黑體" w:hint="eastAsia"/>
          <w:sz w:val="20"/>
          <w:szCs w:val="20"/>
        </w:rPr>
        <w:t>主題性</w:t>
      </w:r>
      <w:r w:rsidRPr="00503024">
        <w:rPr>
          <w:rFonts w:ascii="微軟正黑體" w:eastAsia="微軟正黑體" w:hAnsi="微軟正黑體" w:hint="eastAsia"/>
          <w:sz w:val="20"/>
          <w:szCs w:val="20"/>
        </w:rPr>
        <w:t>、實用性</w:t>
      </w:r>
      <w:r>
        <w:rPr>
          <w:rFonts w:ascii="微軟正黑體" w:eastAsia="微軟正黑體" w:hAnsi="微軟正黑體" w:hint="eastAsia"/>
          <w:sz w:val="20"/>
          <w:szCs w:val="20"/>
        </w:rPr>
        <w:t>、創意性及完整性之成績</w:t>
      </w:r>
      <w:r w:rsidRPr="00503024">
        <w:rPr>
          <w:rFonts w:ascii="微軟正黑體" w:eastAsia="微軟正黑體" w:hAnsi="微軟正黑體" w:hint="eastAsia"/>
          <w:sz w:val="20"/>
          <w:szCs w:val="20"/>
        </w:rPr>
        <w:t>。</w:t>
      </w:r>
    </w:p>
    <w:p w14:paraId="31BC0A32" w14:textId="77777777" w:rsidR="00587251" w:rsidRPr="00503024" w:rsidRDefault="00587251" w:rsidP="00587251">
      <w:pPr>
        <w:pStyle w:val="a3"/>
        <w:numPr>
          <w:ilvl w:val="0"/>
          <w:numId w:val="1"/>
        </w:numPr>
        <w:ind w:leftChars="0" w:left="601" w:hanging="601"/>
        <w:rPr>
          <w:rFonts w:ascii="微軟正黑體" w:eastAsia="微軟正黑體" w:hAnsi="微軟正黑體"/>
          <w:b/>
          <w:sz w:val="20"/>
          <w:szCs w:val="20"/>
        </w:rPr>
      </w:pPr>
      <w:r w:rsidRPr="00503024">
        <w:rPr>
          <w:rFonts w:ascii="微軟正黑體" w:eastAsia="微軟正黑體" w:hAnsi="微軟正黑體" w:hint="eastAsia"/>
          <w:b/>
          <w:sz w:val="20"/>
          <w:szCs w:val="20"/>
        </w:rPr>
        <w:t>獎勵辦法</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066"/>
      </w:tblGrid>
      <w:tr w:rsidR="00587251" w:rsidRPr="00503024" w14:paraId="07DF31CC" w14:textId="77777777" w:rsidTr="00FA0AC3">
        <w:trPr>
          <w:trHeight w:val="369"/>
        </w:trPr>
        <w:tc>
          <w:tcPr>
            <w:tcW w:w="3006" w:type="dxa"/>
            <w:shd w:val="clear" w:color="auto" w:fill="D0CECE" w:themeFill="background2" w:themeFillShade="E6"/>
            <w:vAlign w:val="center"/>
          </w:tcPr>
          <w:p w14:paraId="15DFECE5" w14:textId="77777777" w:rsidR="00587251" w:rsidRPr="00503024" w:rsidRDefault="00587251" w:rsidP="00FA0AC3">
            <w:pPr>
              <w:jc w:val="center"/>
              <w:rPr>
                <w:rFonts w:ascii="微軟正黑體" w:eastAsia="微軟正黑體" w:hAnsi="微軟正黑體"/>
                <w:b/>
                <w:sz w:val="20"/>
                <w:szCs w:val="20"/>
              </w:rPr>
            </w:pPr>
            <w:bookmarkStart w:id="5" w:name="_Hlk62144265"/>
            <w:r w:rsidRPr="00503024">
              <w:rPr>
                <w:rFonts w:ascii="微軟正黑體" w:eastAsia="微軟正黑體" w:hAnsi="微軟正黑體" w:hint="eastAsia"/>
                <w:b/>
                <w:sz w:val="20"/>
                <w:szCs w:val="20"/>
              </w:rPr>
              <w:t>獎項</w:t>
            </w:r>
          </w:p>
        </w:tc>
        <w:tc>
          <w:tcPr>
            <w:tcW w:w="6066" w:type="dxa"/>
            <w:shd w:val="clear" w:color="auto" w:fill="D0CECE" w:themeFill="background2" w:themeFillShade="E6"/>
            <w:vAlign w:val="center"/>
          </w:tcPr>
          <w:p w14:paraId="4A8FC0AB" w14:textId="77777777" w:rsidR="00587251" w:rsidRPr="00503024" w:rsidRDefault="00587251" w:rsidP="00FA0AC3">
            <w:pPr>
              <w:jc w:val="center"/>
              <w:rPr>
                <w:rFonts w:ascii="微軟正黑體" w:eastAsia="微軟正黑體" w:hAnsi="微軟正黑體"/>
                <w:b/>
                <w:sz w:val="20"/>
                <w:szCs w:val="20"/>
              </w:rPr>
            </w:pPr>
            <w:r w:rsidRPr="00503024">
              <w:rPr>
                <w:rFonts w:ascii="微軟正黑體" w:eastAsia="微軟正黑體" w:hAnsi="微軟正黑體" w:hint="eastAsia"/>
                <w:b/>
                <w:sz w:val="20"/>
                <w:szCs w:val="20"/>
              </w:rPr>
              <w:t>獎勵內容</w:t>
            </w:r>
          </w:p>
        </w:tc>
      </w:tr>
      <w:tr w:rsidR="00587251" w:rsidRPr="00503024" w14:paraId="4915674E" w14:textId="77777777" w:rsidTr="00FA0AC3">
        <w:trPr>
          <w:trHeight w:val="283"/>
        </w:trPr>
        <w:tc>
          <w:tcPr>
            <w:tcW w:w="3006" w:type="dxa"/>
            <w:vAlign w:val="center"/>
          </w:tcPr>
          <w:p w14:paraId="18861223"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金獎 </w:t>
            </w:r>
            <w:r w:rsidRPr="00742EC0">
              <w:rPr>
                <w:rFonts w:ascii="微軟正黑體" w:eastAsia="微軟正黑體" w:hAnsi="微軟正黑體"/>
                <w:sz w:val="20"/>
                <w:szCs w:val="20"/>
              </w:rPr>
              <w:t>1</w:t>
            </w:r>
            <w:r w:rsidRPr="00742EC0">
              <w:rPr>
                <w:rFonts w:ascii="微軟正黑體" w:eastAsia="微軟正黑體" w:hAnsi="微軟正黑體" w:hint="eastAsia"/>
                <w:sz w:val="20"/>
                <w:szCs w:val="20"/>
              </w:rPr>
              <w:t>名</w:t>
            </w:r>
          </w:p>
        </w:tc>
        <w:tc>
          <w:tcPr>
            <w:tcW w:w="6066" w:type="dxa"/>
            <w:vAlign w:val="center"/>
          </w:tcPr>
          <w:p w14:paraId="6A7296F0"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sidRPr="00742EC0">
              <w:rPr>
                <w:rFonts w:ascii="微軟正黑體" w:eastAsia="微軟正黑體" w:hAnsi="微軟正黑體"/>
                <w:sz w:val="20"/>
                <w:szCs w:val="20"/>
              </w:rPr>
              <w:t>12</w:t>
            </w:r>
            <w:r w:rsidRPr="00742EC0">
              <w:rPr>
                <w:rFonts w:ascii="微軟正黑體" w:eastAsia="微軟正黑體" w:hAnsi="微軟正黑體" w:hint="eastAsia"/>
                <w:sz w:val="20"/>
                <w:szCs w:val="20"/>
              </w:rPr>
              <w:t>0,</w:t>
            </w:r>
            <w:r w:rsidRPr="00742EC0">
              <w:rPr>
                <w:rFonts w:ascii="微軟正黑體" w:eastAsia="微軟正黑體" w:hAnsi="微軟正黑體"/>
                <w:sz w:val="20"/>
                <w:szCs w:val="20"/>
              </w:rPr>
              <w:t>000</w:t>
            </w:r>
            <w:r w:rsidRPr="00742EC0">
              <w:rPr>
                <w:rFonts w:ascii="微軟正黑體" w:eastAsia="微軟正黑體" w:hAnsi="微軟正黑體" w:hint="eastAsia"/>
                <w:sz w:val="20"/>
                <w:szCs w:val="20"/>
              </w:rPr>
              <w:t>元、獎盃乙座、獎狀乙張</w:t>
            </w:r>
          </w:p>
        </w:tc>
      </w:tr>
      <w:tr w:rsidR="00587251" w:rsidRPr="00503024" w14:paraId="0CAFC070" w14:textId="77777777" w:rsidTr="00FA0AC3">
        <w:trPr>
          <w:trHeight w:val="283"/>
        </w:trPr>
        <w:tc>
          <w:tcPr>
            <w:tcW w:w="3006" w:type="dxa"/>
            <w:vAlign w:val="center"/>
          </w:tcPr>
          <w:p w14:paraId="5528E750"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銀獎 </w:t>
            </w:r>
            <w:r>
              <w:rPr>
                <w:rFonts w:ascii="微軟正黑體" w:eastAsia="微軟正黑體" w:hAnsi="微軟正黑體"/>
                <w:sz w:val="20"/>
                <w:szCs w:val="20"/>
              </w:rPr>
              <w:t>1</w:t>
            </w:r>
            <w:r w:rsidRPr="00742EC0">
              <w:rPr>
                <w:rFonts w:ascii="微軟正黑體" w:eastAsia="微軟正黑體" w:hAnsi="微軟正黑體" w:hint="eastAsia"/>
                <w:sz w:val="20"/>
                <w:szCs w:val="20"/>
              </w:rPr>
              <w:t>名</w:t>
            </w:r>
          </w:p>
        </w:tc>
        <w:tc>
          <w:tcPr>
            <w:tcW w:w="6066" w:type="dxa"/>
            <w:vAlign w:val="center"/>
          </w:tcPr>
          <w:p w14:paraId="1D3EC8F2"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Pr>
                <w:rFonts w:ascii="微軟正黑體" w:eastAsia="微軟正黑體" w:hAnsi="微軟正黑體"/>
                <w:sz w:val="20"/>
                <w:szCs w:val="20"/>
              </w:rPr>
              <w:t>8</w:t>
            </w:r>
            <w:r w:rsidRPr="00742EC0">
              <w:rPr>
                <w:rFonts w:ascii="微軟正黑體" w:eastAsia="微軟正黑體" w:hAnsi="微軟正黑體" w:hint="eastAsia"/>
                <w:sz w:val="20"/>
                <w:szCs w:val="20"/>
              </w:rPr>
              <w:t>0</w:t>
            </w:r>
            <w:r w:rsidRPr="00742EC0">
              <w:rPr>
                <w:rFonts w:ascii="微軟正黑體" w:eastAsia="微軟正黑體" w:hAnsi="微軟正黑體"/>
                <w:sz w:val="20"/>
                <w:szCs w:val="20"/>
              </w:rPr>
              <w:t>,000</w:t>
            </w:r>
            <w:r w:rsidRPr="00742EC0">
              <w:rPr>
                <w:rFonts w:ascii="微軟正黑體" w:eastAsia="微軟正黑體" w:hAnsi="微軟正黑體" w:hint="eastAsia"/>
                <w:sz w:val="20"/>
                <w:szCs w:val="20"/>
              </w:rPr>
              <w:t>元、獎盃乙座、獎狀乙張</w:t>
            </w:r>
          </w:p>
        </w:tc>
      </w:tr>
      <w:tr w:rsidR="00587251" w:rsidRPr="00503024" w14:paraId="0803A1FA" w14:textId="77777777" w:rsidTr="00FA0AC3">
        <w:trPr>
          <w:trHeight w:val="283"/>
        </w:trPr>
        <w:tc>
          <w:tcPr>
            <w:tcW w:w="3006" w:type="dxa"/>
            <w:vAlign w:val="center"/>
          </w:tcPr>
          <w:p w14:paraId="4D7637F7"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銅獎 </w:t>
            </w:r>
            <w:r>
              <w:rPr>
                <w:rFonts w:ascii="微軟正黑體" w:eastAsia="微軟正黑體" w:hAnsi="微軟正黑體"/>
                <w:sz w:val="20"/>
                <w:szCs w:val="20"/>
              </w:rPr>
              <w:t>1</w:t>
            </w:r>
            <w:r w:rsidRPr="00742EC0">
              <w:rPr>
                <w:rFonts w:ascii="微軟正黑體" w:eastAsia="微軟正黑體" w:hAnsi="微軟正黑體" w:hint="eastAsia"/>
                <w:sz w:val="20"/>
                <w:szCs w:val="20"/>
              </w:rPr>
              <w:t>名</w:t>
            </w:r>
          </w:p>
        </w:tc>
        <w:tc>
          <w:tcPr>
            <w:tcW w:w="6066" w:type="dxa"/>
            <w:vAlign w:val="center"/>
          </w:tcPr>
          <w:p w14:paraId="4B4DF02C"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Pr>
                <w:rFonts w:ascii="微軟正黑體" w:eastAsia="微軟正黑體" w:hAnsi="微軟正黑體"/>
                <w:sz w:val="20"/>
                <w:szCs w:val="20"/>
              </w:rPr>
              <w:t>6</w:t>
            </w:r>
            <w:r w:rsidRPr="00742EC0">
              <w:rPr>
                <w:rFonts w:ascii="微軟正黑體" w:eastAsia="微軟正黑體" w:hAnsi="微軟正黑體"/>
                <w:sz w:val="20"/>
                <w:szCs w:val="20"/>
              </w:rPr>
              <w:t>0,000</w:t>
            </w:r>
            <w:r w:rsidRPr="00742EC0">
              <w:rPr>
                <w:rFonts w:ascii="微軟正黑體" w:eastAsia="微軟正黑體" w:hAnsi="微軟正黑體" w:hint="eastAsia"/>
                <w:sz w:val="20"/>
                <w:szCs w:val="20"/>
              </w:rPr>
              <w:t>元、獎盃乙座、獎狀乙張</w:t>
            </w:r>
          </w:p>
        </w:tc>
      </w:tr>
      <w:tr w:rsidR="00587251" w:rsidRPr="00503024" w14:paraId="202DDD21" w14:textId="77777777" w:rsidTr="00FA0AC3">
        <w:trPr>
          <w:trHeight w:val="283"/>
        </w:trPr>
        <w:tc>
          <w:tcPr>
            <w:tcW w:w="3006" w:type="dxa"/>
            <w:vAlign w:val="center"/>
          </w:tcPr>
          <w:p w14:paraId="0E69AD12"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優選 </w:t>
            </w:r>
            <w:r>
              <w:rPr>
                <w:rFonts w:ascii="微軟正黑體" w:eastAsia="微軟正黑體" w:hAnsi="微軟正黑體"/>
                <w:sz w:val="20"/>
                <w:szCs w:val="20"/>
              </w:rPr>
              <w:t>3</w:t>
            </w:r>
            <w:r w:rsidRPr="00742EC0">
              <w:rPr>
                <w:rFonts w:ascii="微軟正黑體" w:eastAsia="微軟正黑體" w:hAnsi="微軟正黑體" w:hint="eastAsia"/>
                <w:sz w:val="20"/>
                <w:szCs w:val="20"/>
              </w:rPr>
              <w:t>名</w:t>
            </w:r>
          </w:p>
        </w:tc>
        <w:tc>
          <w:tcPr>
            <w:tcW w:w="6066" w:type="dxa"/>
            <w:vAlign w:val="center"/>
          </w:tcPr>
          <w:p w14:paraId="07213654"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Pr>
                <w:rFonts w:ascii="微軟正黑體" w:eastAsia="微軟正黑體" w:hAnsi="微軟正黑體"/>
                <w:sz w:val="20"/>
                <w:szCs w:val="20"/>
              </w:rPr>
              <w:t>2</w:t>
            </w:r>
            <w:r w:rsidRPr="00742EC0">
              <w:rPr>
                <w:rFonts w:ascii="微軟正黑體" w:eastAsia="微軟正黑體" w:hAnsi="微軟正黑體" w:hint="eastAsia"/>
                <w:sz w:val="20"/>
                <w:szCs w:val="20"/>
              </w:rPr>
              <w:t>0</w:t>
            </w:r>
            <w:r w:rsidRPr="00742EC0">
              <w:rPr>
                <w:rFonts w:ascii="微軟正黑體" w:eastAsia="微軟正黑體" w:hAnsi="微軟正黑體"/>
                <w:sz w:val="20"/>
                <w:szCs w:val="20"/>
              </w:rPr>
              <w:t>,000</w:t>
            </w:r>
            <w:r w:rsidRPr="00742EC0">
              <w:rPr>
                <w:rFonts w:ascii="微軟正黑體" w:eastAsia="微軟正黑體" w:hAnsi="微軟正黑體" w:hint="eastAsia"/>
                <w:sz w:val="20"/>
                <w:szCs w:val="20"/>
              </w:rPr>
              <w:t>元、獎狀乙張</w:t>
            </w:r>
          </w:p>
        </w:tc>
      </w:tr>
      <w:tr w:rsidR="00587251" w:rsidRPr="00503024" w14:paraId="1471C62A" w14:textId="77777777" w:rsidTr="00FA0AC3">
        <w:trPr>
          <w:trHeight w:val="283"/>
        </w:trPr>
        <w:tc>
          <w:tcPr>
            <w:tcW w:w="3006" w:type="dxa"/>
            <w:vAlign w:val="center"/>
          </w:tcPr>
          <w:p w14:paraId="1A88FFB3"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佳作 </w:t>
            </w:r>
            <w:r>
              <w:rPr>
                <w:rFonts w:ascii="微軟正黑體" w:eastAsia="微軟正黑體" w:hAnsi="微軟正黑體"/>
                <w:sz w:val="20"/>
                <w:szCs w:val="20"/>
              </w:rPr>
              <w:t>34</w:t>
            </w:r>
            <w:r w:rsidRPr="00742EC0">
              <w:rPr>
                <w:rFonts w:ascii="微軟正黑體" w:eastAsia="微軟正黑體" w:hAnsi="微軟正黑體" w:hint="eastAsia"/>
                <w:sz w:val="20"/>
                <w:szCs w:val="20"/>
              </w:rPr>
              <w:t>名</w:t>
            </w:r>
          </w:p>
        </w:tc>
        <w:tc>
          <w:tcPr>
            <w:tcW w:w="6066" w:type="dxa"/>
            <w:vAlign w:val="center"/>
          </w:tcPr>
          <w:p w14:paraId="14C63F29"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Pr>
                <w:rFonts w:ascii="微軟正黑體" w:eastAsia="微軟正黑體" w:hAnsi="微軟正黑體"/>
                <w:sz w:val="20"/>
                <w:szCs w:val="20"/>
              </w:rPr>
              <w:t>5</w:t>
            </w:r>
            <w:r w:rsidRPr="00742EC0">
              <w:rPr>
                <w:rFonts w:ascii="微軟正黑體" w:eastAsia="微軟正黑體" w:hAnsi="微軟正黑體" w:hint="eastAsia"/>
                <w:sz w:val="20"/>
                <w:szCs w:val="20"/>
              </w:rPr>
              <w:t>,</w:t>
            </w:r>
            <w:r w:rsidRPr="00742EC0">
              <w:rPr>
                <w:rFonts w:ascii="微軟正黑體" w:eastAsia="微軟正黑體" w:hAnsi="微軟正黑體"/>
                <w:sz w:val="20"/>
                <w:szCs w:val="20"/>
              </w:rPr>
              <w:t>000</w:t>
            </w:r>
            <w:r w:rsidRPr="00742EC0">
              <w:rPr>
                <w:rFonts w:ascii="微軟正黑體" w:eastAsia="微軟正黑體" w:hAnsi="微軟正黑體" w:hint="eastAsia"/>
                <w:sz w:val="20"/>
                <w:szCs w:val="20"/>
              </w:rPr>
              <w:t>元、獎狀乙張</w:t>
            </w:r>
          </w:p>
        </w:tc>
      </w:tr>
      <w:tr w:rsidR="00587251" w:rsidRPr="00503024" w14:paraId="550239BA" w14:textId="77777777" w:rsidTr="00FA0AC3">
        <w:trPr>
          <w:trHeight w:val="283"/>
        </w:trPr>
        <w:tc>
          <w:tcPr>
            <w:tcW w:w="3006" w:type="dxa"/>
            <w:vAlign w:val="center"/>
          </w:tcPr>
          <w:p w14:paraId="6BCBEA8F" w14:textId="77777777" w:rsidR="00587251" w:rsidRPr="00742EC0" w:rsidRDefault="00587251" w:rsidP="00FA0AC3">
            <w:pPr>
              <w:jc w:val="cente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最佳人氣獎 </w:t>
            </w:r>
            <w:r>
              <w:rPr>
                <w:rFonts w:ascii="微軟正黑體" w:eastAsia="微軟正黑體" w:hAnsi="微軟正黑體"/>
                <w:sz w:val="20"/>
                <w:szCs w:val="20"/>
              </w:rPr>
              <w:t>1</w:t>
            </w:r>
            <w:r w:rsidRPr="00742EC0">
              <w:rPr>
                <w:rFonts w:ascii="微軟正黑體" w:eastAsia="微軟正黑體" w:hAnsi="微軟正黑體" w:hint="eastAsia"/>
                <w:sz w:val="20"/>
                <w:szCs w:val="20"/>
              </w:rPr>
              <w:t>名</w:t>
            </w:r>
          </w:p>
        </w:tc>
        <w:tc>
          <w:tcPr>
            <w:tcW w:w="6066" w:type="dxa"/>
            <w:vAlign w:val="center"/>
          </w:tcPr>
          <w:p w14:paraId="08F25DB9" w14:textId="77777777" w:rsidR="00587251" w:rsidRPr="00742EC0" w:rsidRDefault="00587251" w:rsidP="00FA0AC3">
            <w:pPr>
              <w:rPr>
                <w:rFonts w:ascii="微軟正黑體" w:eastAsia="微軟正黑體" w:hAnsi="微軟正黑體"/>
                <w:sz w:val="20"/>
                <w:szCs w:val="20"/>
              </w:rPr>
            </w:pPr>
            <w:r w:rsidRPr="00742EC0">
              <w:rPr>
                <w:rFonts w:ascii="微軟正黑體" w:eastAsia="微軟正黑體" w:hAnsi="微軟正黑體" w:hint="eastAsia"/>
                <w:sz w:val="20"/>
                <w:szCs w:val="20"/>
              </w:rPr>
              <w:t xml:space="preserve">獎金新台幣  </w:t>
            </w:r>
            <w:r w:rsidRPr="00742EC0">
              <w:rPr>
                <w:rFonts w:ascii="微軟正黑體" w:eastAsia="微軟正黑體" w:hAnsi="微軟正黑體"/>
                <w:sz w:val="20"/>
                <w:szCs w:val="20"/>
              </w:rPr>
              <w:t>10,000</w:t>
            </w:r>
            <w:r w:rsidRPr="00742EC0">
              <w:rPr>
                <w:rFonts w:ascii="微軟正黑體" w:eastAsia="微軟正黑體" w:hAnsi="微軟正黑體" w:hint="eastAsia"/>
                <w:sz w:val="20"/>
                <w:szCs w:val="20"/>
              </w:rPr>
              <w:t>元、獎狀乙張</w:t>
            </w:r>
          </w:p>
        </w:tc>
      </w:tr>
    </w:tbl>
    <w:bookmarkEnd w:id="5"/>
    <w:p w14:paraId="516D8543" w14:textId="77777777" w:rsidR="00587251" w:rsidRPr="00503024" w:rsidRDefault="00587251" w:rsidP="00587251">
      <w:pPr>
        <w:ind w:leftChars="250" w:left="600"/>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備註：</w:t>
      </w:r>
      <w:r w:rsidRPr="00503024">
        <w:rPr>
          <w:rFonts w:ascii="微軟正黑體" w:eastAsia="微軟正黑體" w:hAnsi="微軟正黑體"/>
          <w:b/>
          <w:bCs/>
          <w:sz w:val="20"/>
          <w:szCs w:val="20"/>
        </w:rPr>
        <w:t xml:space="preserve"> </w:t>
      </w:r>
    </w:p>
    <w:p w14:paraId="719E3C5F" w14:textId="77777777" w:rsidR="00587251" w:rsidRPr="00503024" w:rsidRDefault="00587251" w:rsidP="00587251">
      <w:pPr>
        <w:ind w:leftChars="250" w:left="836" w:hangingChars="118" w:hanging="236"/>
        <w:jc w:val="both"/>
        <w:rPr>
          <w:rFonts w:ascii="微軟正黑體" w:eastAsia="微軟正黑體" w:hAnsi="微軟正黑體"/>
          <w:sz w:val="20"/>
          <w:szCs w:val="20"/>
        </w:rPr>
      </w:pPr>
      <w:r w:rsidRPr="00503024">
        <w:rPr>
          <w:rFonts w:ascii="微軟正黑體" w:eastAsia="微軟正黑體" w:hAnsi="微軟正黑體"/>
          <w:sz w:val="20"/>
          <w:szCs w:val="20"/>
        </w:rPr>
        <w:t>1.</w:t>
      </w:r>
      <w:r w:rsidRPr="00503024">
        <w:rPr>
          <w:rFonts w:ascii="微軟正黑體" w:eastAsia="微軟正黑體" w:hAnsi="微軟正黑體" w:hint="eastAsia"/>
          <w:sz w:val="20"/>
          <w:szCs w:val="20"/>
        </w:rPr>
        <w:t xml:space="preserve"> 得獎作品將於成果展暨頒獎典禮展出；唯主辦單位得依現場空間、時間等因素，保留活動舉辦之權利。</w:t>
      </w:r>
      <w:r w:rsidRPr="00503024">
        <w:rPr>
          <w:rFonts w:ascii="微軟正黑體" w:eastAsia="微軟正黑體" w:hAnsi="微軟正黑體"/>
          <w:sz w:val="20"/>
          <w:szCs w:val="20"/>
        </w:rPr>
        <w:t xml:space="preserve"> </w:t>
      </w:r>
    </w:p>
    <w:p w14:paraId="5E7EEAF7" w14:textId="77777777" w:rsidR="00587251" w:rsidRPr="00503024" w:rsidRDefault="00587251" w:rsidP="00587251">
      <w:pPr>
        <w:ind w:leftChars="250" w:left="836" w:hangingChars="118" w:hanging="236"/>
        <w:jc w:val="both"/>
        <w:rPr>
          <w:rFonts w:ascii="微軟正黑體" w:eastAsia="微軟正黑體" w:hAnsi="微軟正黑體"/>
          <w:sz w:val="20"/>
          <w:szCs w:val="20"/>
        </w:rPr>
      </w:pPr>
      <w:r w:rsidRPr="00503024">
        <w:rPr>
          <w:rFonts w:ascii="微軟正黑體" w:eastAsia="微軟正黑體" w:hAnsi="微軟正黑體"/>
          <w:sz w:val="20"/>
          <w:szCs w:val="20"/>
        </w:rPr>
        <w:t>2.</w:t>
      </w:r>
      <w:r w:rsidRPr="00503024">
        <w:rPr>
          <w:rFonts w:ascii="微軟正黑體" w:eastAsia="微軟正黑體" w:hAnsi="微軟正黑體" w:hint="eastAsia"/>
          <w:sz w:val="20"/>
          <w:szCs w:val="20"/>
        </w:rPr>
        <w:t xml:space="preserve"> 入圍者若無法親自出席成果展暨頒獎典禮，可委託代理人出席</w:t>
      </w:r>
      <w:r>
        <w:rPr>
          <w:rFonts w:ascii="微軟正黑體" w:eastAsia="微軟正黑體" w:hAnsi="微軟正黑體" w:hint="eastAsia"/>
          <w:sz w:val="20"/>
          <w:szCs w:val="20"/>
        </w:rPr>
        <w:t>，</w:t>
      </w:r>
      <w:r w:rsidRPr="00503024">
        <w:rPr>
          <w:rFonts w:ascii="微軟正黑體" w:eastAsia="微軟正黑體" w:hAnsi="微軟正黑體" w:hint="eastAsia"/>
          <w:sz w:val="20"/>
          <w:szCs w:val="20"/>
        </w:rPr>
        <w:t>代理出席授權書請於指定日期前回傳給活動小組。</w:t>
      </w:r>
      <w:r w:rsidRPr="00503024">
        <w:rPr>
          <w:rFonts w:ascii="微軟正黑體" w:eastAsia="微軟正黑體" w:hAnsi="微軟正黑體"/>
          <w:sz w:val="20"/>
          <w:szCs w:val="20"/>
        </w:rPr>
        <w:t xml:space="preserve"> </w:t>
      </w:r>
    </w:p>
    <w:p w14:paraId="4608F9A5" w14:textId="77777777" w:rsidR="00587251" w:rsidRPr="00503024" w:rsidRDefault="00587251" w:rsidP="00587251">
      <w:pPr>
        <w:ind w:leftChars="250" w:left="836" w:hangingChars="118" w:hanging="236"/>
        <w:jc w:val="both"/>
        <w:rPr>
          <w:rFonts w:ascii="微軟正黑體" w:eastAsia="微軟正黑體" w:hAnsi="微軟正黑體"/>
          <w:sz w:val="20"/>
          <w:szCs w:val="20"/>
        </w:rPr>
      </w:pPr>
      <w:r w:rsidRPr="00503024">
        <w:rPr>
          <w:rFonts w:ascii="微軟正黑體" w:eastAsia="微軟正黑體" w:hAnsi="微軟正黑體"/>
          <w:sz w:val="20"/>
          <w:szCs w:val="20"/>
        </w:rPr>
        <w:t>3.</w:t>
      </w:r>
      <w:r w:rsidRPr="00503024">
        <w:rPr>
          <w:rFonts w:ascii="微軟正黑體" w:eastAsia="微軟正黑體" w:hAnsi="微軟正黑體" w:hint="eastAsia"/>
          <w:sz w:val="20"/>
          <w:szCs w:val="20"/>
        </w:rPr>
        <w:t xml:space="preserve"> 獎金皆須依法代開立年度扣繳憑證，應依稅法規定代扣稅金，外國國籍者扣繳</w:t>
      </w:r>
      <w:r w:rsidRPr="00503024">
        <w:rPr>
          <w:rFonts w:ascii="微軟正黑體" w:eastAsia="微軟正黑體" w:hAnsi="微軟正黑體"/>
          <w:sz w:val="20"/>
          <w:szCs w:val="20"/>
        </w:rPr>
        <w:t>20%</w:t>
      </w:r>
      <w:r w:rsidRPr="00503024">
        <w:rPr>
          <w:rFonts w:ascii="微軟正黑體" w:eastAsia="微軟正黑體" w:hAnsi="微軟正黑體" w:hint="eastAsia"/>
          <w:sz w:val="20"/>
          <w:szCs w:val="20"/>
        </w:rPr>
        <w:t>，中華民國國籍者扣繳</w:t>
      </w:r>
      <w:r w:rsidRPr="00503024">
        <w:rPr>
          <w:rFonts w:ascii="微軟正黑體" w:eastAsia="微軟正黑體" w:hAnsi="微軟正黑體"/>
          <w:sz w:val="20"/>
          <w:szCs w:val="20"/>
        </w:rPr>
        <w:t>10%</w:t>
      </w:r>
      <w:r w:rsidRPr="00503024">
        <w:rPr>
          <w:rFonts w:ascii="微軟正黑體" w:eastAsia="微軟正黑體" w:hAnsi="微軟正黑體" w:hint="eastAsia"/>
          <w:sz w:val="20"/>
          <w:szCs w:val="20"/>
        </w:rPr>
        <w:t>。</w:t>
      </w:r>
      <w:r w:rsidRPr="00503024">
        <w:rPr>
          <w:rFonts w:ascii="微軟正黑體" w:eastAsia="微軟正黑體" w:hAnsi="微軟正黑體"/>
          <w:sz w:val="20"/>
          <w:szCs w:val="20"/>
        </w:rPr>
        <w:t xml:space="preserve"> </w:t>
      </w:r>
    </w:p>
    <w:p w14:paraId="615E08B4" w14:textId="77777777" w:rsidR="00587251" w:rsidRPr="00503024" w:rsidRDefault="00587251" w:rsidP="00587251">
      <w:pPr>
        <w:ind w:leftChars="250" w:left="836" w:hangingChars="118" w:hanging="236"/>
        <w:jc w:val="both"/>
        <w:rPr>
          <w:rFonts w:ascii="微軟正黑體" w:eastAsia="微軟正黑體" w:hAnsi="微軟正黑體"/>
          <w:sz w:val="20"/>
          <w:szCs w:val="20"/>
        </w:rPr>
      </w:pPr>
      <w:r w:rsidRPr="00503024">
        <w:rPr>
          <w:rFonts w:ascii="微軟正黑體" w:eastAsia="微軟正黑體" w:hAnsi="微軟正黑體"/>
          <w:sz w:val="20"/>
          <w:szCs w:val="20"/>
        </w:rPr>
        <w:t>4.</w:t>
      </w:r>
      <w:r w:rsidRPr="00503024">
        <w:rPr>
          <w:rFonts w:ascii="微軟正黑體" w:eastAsia="微軟正黑體" w:hAnsi="微軟正黑體" w:hint="eastAsia"/>
          <w:sz w:val="20"/>
          <w:szCs w:val="20"/>
        </w:rPr>
        <w:t xml:space="preserve"> 若以團體報名</w:t>
      </w:r>
      <w:r>
        <w:rPr>
          <w:rFonts w:ascii="微軟正黑體" w:eastAsia="微軟正黑體" w:hAnsi="微軟正黑體" w:hint="eastAsia"/>
          <w:sz w:val="20"/>
          <w:szCs w:val="20"/>
        </w:rPr>
        <w:t>得獎</w:t>
      </w:r>
      <w:r w:rsidRPr="00503024">
        <w:rPr>
          <w:rFonts w:ascii="微軟正黑體" w:eastAsia="微軟正黑體" w:hAnsi="微軟正黑體" w:hint="eastAsia"/>
          <w:sz w:val="20"/>
          <w:szCs w:val="20"/>
        </w:rPr>
        <w:t>者，獎金、獎盃共享，獎狀每人一張，並以代表人開立扣繳憑單。</w:t>
      </w:r>
      <w:r w:rsidRPr="00503024">
        <w:rPr>
          <w:rFonts w:ascii="微軟正黑體" w:eastAsia="微軟正黑體" w:hAnsi="微軟正黑體"/>
          <w:sz w:val="20"/>
          <w:szCs w:val="20"/>
        </w:rPr>
        <w:t xml:space="preserve"> </w:t>
      </w:r>
    </w:p>
    <w:p w14:paraId="6F80D274" w14:textId="77777777" w:rsidR="00587251" w:rsidRPr="00503024" w:rsidRDefault="00587251" w:rsidP="00587251">
      <w:pPr>
        <w:ind w:leftChars="250" w:left="836" w:hangingChars="118" w:hanging="236"/>
        <w:jc w:val="both"/>
        <w:rPr>
          <w:rFonts w:ascii="微軟正黑體" w:eastAsia="微軟正黑體" w:hAnsi="微軟正黑體"/>
          <w:sz w:val="20"/>
          <w:szCs w:val="20"/>
        </w:rPr>
      </w:pPr>
      <w:r w:rsidRPr="00503024">
        <w:rPr>
          <w:rFonts w:ascii="微軟正黑體" w:eastAsia="微軟正黑體" w:hAnsi="微軟正黑體"/>
          <w:sz w:val="20"/>
          <w:szCs w:val="20"/>
        </w:rPr>
        <w:t>5.</w:t>
      </w:r>
      <w:r w:rsidRPr="00503024">
        <w:rPr>
          <w:rFonts w:ascii="微軟正黑體" w:eastAsia="微軟正黑體" w:hAnsi="微軟正黑體" w:hint="eastAsia"/>
          <w:sz w:val="20"/>
          <w:szCs w:val="20"/>
        </w:rPr>
        <w:t xml:space="preserve"> </w:t>
      </w:r>
      <w:r>
        <w:rPr>
          <w:rFonts w:ascii="微軟正黑體" w:eastAsia="微軟正黑體" w:hAnsi="微軟正黑體" w:hint="eastAsia"/>
          <w:sz w:val="20"/>
          <w:szCs w:val="20"/>
        </w:rPr>
        <w:t>主辦單位得依</w:t>
      </w:r>
      <w:r w:rsidRPr="00503024">
        <w:rPr>
          <w:rFonts w:ascii="微軟正黑體" w:eastAsia="微軟正黑體" w:hAnsi="微軟正黑體" w:hint="eastAsia"/>
          <w:sz w:val="20"/>
          <w:szCs w:val="20"/>
        </w:rPr>
        <w:t>參賽作品內容與表現狀況，</w:t>
      </w:r>
      <w:r>
        <w:rPr>
          <w:rFonts w:ascii="微軟正黑體" w:eastAsia="微軟正黑體" w:hAnsi="微軟正黑體" w:hint="eastAsia"/>
          <w:sz w:val="20"/>
          <w:szCs w:val="20"/>
        </w:rPr>
        <w:t>保有</w:t>
      </w:r>
      <w:r w:rsidRPr="00503024">
        <w:rPr>
          <w:rFonts w:ascii="微軟正黑體" w:eastAsia="微軟正黑體" w:hAnsi="微軟正黑體" w:hint="eastAsia"/>
          <w:sz w:val="20"/>
          <w:szCs w:val="20"/>
        </w:rPr>
        <w:t>獎項名次得有從缺狀況</w:t>
      </w:r>
      <w:r>
        <w:rPr>
          <w:rFonts w:ascii="微軟正黑體" w:eastAsia="微軟正黑體" w:hAnsi="微軟正黑體" w:hint="eastAsia"/>
          <w:sz w:val="20"/>
          <w:szCs w:val="20"/>
        </w:rPr>
        <w:t>之權利</w:t>
      </w:r>
      <w:r w:rsidRPr="00503024">
        <w:rPr>
          <w:rFonts w:ascii="微軟正黑體" w:eastAsia="微軟正黑體" w:hAnsi="微軟正黑體" w:hint="eastAsia"/>
          <w:sz w:val="20"/>
          <w:szCs w:val="20"/>
        </w:rPr>
        <w:t>。</w:t>
      </w:r>
    </w:p>
    <w:p w14:paraId="3C16B004" w14:textId="77777777" w:rsidR="00587251" w:rsidRPr="00503024" w:rsidRDefault="00587251" w:rsidP="00587251">
      <w:pPr>
        <w:pStyle w:val="a3"/>
        <w:numPr>
          <w:ilvl w:val="0"/>
          <w:numId w:val="1"/>
        </w:numPr>
        <w:ind w:leftChars="0" w:left="601" w:hanging="601"/>
        <w:jc w:val="both"/>
        <w:rPr>
          <w:rFonts w:ascii="微軟正黑體" w:eastAsia="微軟正黑體" w:hAnsi="微軟正黑體"/>
          <w:b/>
          <w:sz w:val="20"/>
          <w:szCs w:val="20"/>
        </w:rPr>
      </w:pPr>
      <w:r w:rsidRPr="00503024">
        <w:rPr>
          <w:rFonts w:ascii="微軟正黑體" w:eastAsia="微軟正黑體" w:hAnsi="微軟正黑體" w:hint="eastAsia"/>
          <w:b/>
          <w:sz w:val="20"/>
          <w:szCs w:val="20"/>
        </w:rPr>
        <w:t>後續活動</w:t>
      </w:r>
    </w:p>
    <w:p w14:paraId="4D6B574E" w14:textId="77777777" w:rsidR="00587251" w:rsidRPr="006C0954" w:rsidRDefault="00587251" w:rsidP="00587251">
      <w:pPr>
        <w:pStyle w:val="a3"/>
        <w:numPr>
          <w:ilvl w:val="0"/>
          <w:numId w:val="4"/>
        </w:numPr>
        <w:ind w:leftChars="0" w:left="885" w:hanging="285"/>
        <w:jc w:val="both"/>
        <w:rPr>
          <w:rFonts w:ascii="微軟正黑體" w:eastAsia="微軟正黑體" w:hAnsi="微軟正黑體"/>
          <w:b/>
          <w:bCs/>
          <w:sz w:val="20"/>
          <w:szCs w:val="20"/>
        </w:rPr>
      </w:pPr>
      <w:r w:rsidRPr="006C0954">
        <w:rPr>
          <w:rFonts w:ascii="微軟正黑體" w:eastAsia="微軟正黑體" w:hAnsi="微軟正黑體" w:hint="eastAsia"/>
          <w:b/>
          <w:bCs/>
          <w:sz w:val="20"/>
          <w:szCs w:val="20"/>
        </w:rPr>
        <w:t>設計師交流媒合會暨專題分享</w:t>
      </w:r>
    </w:p>
    <w:p w14:paraId="2A011A9D" w14:textId="77777777" w:rsidR="00587251" w:rsidRPr="00503024" w:rsidRDefault="00587251" w:rsidP="00587251">
      <w:pPr>
        <w:ind w:leftChars="368" w:left="883"/>
        <w:jc w:val="both"/>
        <w:rPr>
          <w:rFonts w:ascii="微軟正黑體" w:eastAsia="微軟正黑體" w:hAnsi="微軟正黑體"/>
          <w:sz w:val="20"/>
          <w:szCs w:val="20"/>
        </w:rPr>
      </w:pPr>
      <w:r w:rsidRPr="00503024">
        <w:rPr>
          <w:rFonts w:ascii="微軟正黑體" w:eastAsia="微軟正黑體" w:hAnsi="微軟正黑體" w:hint="eastAsia"/>
          <w:sz w:val="20"/>
          <w:szCs w:val="20"/>
        </w:rPr>
        <w:t>初選入圍</w:t>
      </w:r>
      <w:r w:rsidRPr="00503024">
        <w:rPr>
          <w:rFonts w:ascii="微軟正黑體" w:eastAsia="微軟正黑體" w:hAnsi="微軟正黑體"/>
          <w:sz w:val="20"/>
          <w:szCs w:val="20"/>
        </w:rPr>
        <w:t>者</w:t>
      </w:r>
      <w:r w:rsidRPr="00503024">
        <w:rPr>
          <w:rFonts w:ascii="微軟正黑體" w:eastAsia="微軟正黑體" w:hAnsi="微軟正黑體" w:hint="eastAsia"/>
          <w:sz w:val="20"/>
          <w:szCs w:val="20"/>
        </w:rPr>
        <w:t>將參加</w:t>
      </w:r>
      <w:r w:rsidRPr="006C0954">
        <w:rPr>
          <w:rFonts w:ascii="微軟正黑體" w:eastAsia="微軟正黑體" w:hAnsi="微軟正黑體" w:hint="eastAsia"/>
          <w:sz w:val="20"/>
          <w:szCs w:val="20"/>
        </w:rPr>
        <w:t>「設計師交流媒合會暨專題分享」</w:t>
      </w:r>
      <w:r w:rsidRPr="00503024">
        <w:rPr>
          <w:rFonts w:ascii="微軟正黑體" w:eastAsia="微軟正黑體" w:hAnsi="微軟正黑體" w:hint="eastAsia"/>
          <w:sz w:val="20"/>
          <w:szCs w:val="20"/>
        </w:rPr>
        <w:t>活動</w:t>
      </w:r>
      <w:r w:rsidRPr="00503024">
        <w:rPr>
          <w:rFonts w:ascii="微軟正黑體" w:eastAsia="微軟正黑體" w:hAnsi="微軟正黑體"/>
          <w:sz w:val="20"/>
          <w:szCs w:val="20"/>
        </w:rPr>
        <w:t>，</w:t>
      </w:r>
      <w:r w:rsidRPr="00503024">
        <w:rPr>
          <w:rFonts w:ascii="微軟正黑體" w:eastAsia="微軟正黑體" w:hAnsi="微軟正黑體" w:hint="eastAsia"/>
          <w:sz w:val="20"/>
          <w:szCs w:val="20"/>
        </w:rPr>
        <w:t>藉</w:t>
      </w:r>
      <w:r w:rsidRPr="00503024">
        <w:rPr>
          <w:rFonts w:ascii="微軟正黑體" w:eastAsia="微軟正黑體" w:hAnsi="微軟正黑體"/>
          <w:sz w:val="20"/>
          <w:szCs w:val="20"/>
        </w:rPr>
        <w:t>由</w:t>
      </w:r>
      <w:r w:rsidRPr="00503024">
        <w:rPr>
          <w:rFonts w:ascii="微軟正黑體" w:eastAsia="微軟正黑體" w:hAnsi="微軟正黑體" w:hint="eastAsia"/>
          <w:sz w:val="20"/>
          <w:szCs w:val="20"/>
        </w:rPr>
        <w:t>專家進行主題分享，給予入圍</w:t>
      </w:r>
      <w:r w:rsidRPr="00503024">
        <w:rPr>
          <w:rFonts w:ascii="微軟正黑體" w:eastAsia="微軟正黑體" w:hAnsi="微軟正黑體"/>
          <w:sz w:val="20"/>
          <w:szCs w:val="20"/>
        </w:rPr>
        <w:t>者作品</w:t>
      </w:r>
      <w:r w:rsidRPr="00503024">
        <w:rPr>
          <w:rFonts w:ascii="微軟正黑體" w:eastAsia="微軟正黑體" w:hAnsi="微軟正黑體" w:hint="eastAsia"/>
          <w:sz w:val="20"/>
          <w:szCs w:val="20"/>
        </w:rPr>
        <w:t>打樣之意見</w:t>
      </w:r>
      <w:r w:rsidRPr="00503024">
        <w:rPr>
          <w:rFonts w:ascii="微軟正黑體" w:eastAsia="微軟正黑體" w:hAnsi="微軟正黑體"/>
          <w:sz w:val="20"/>
          <w:szCs w:val="20"/>
        </w:rPr>
        <w:t>，並</w:t>
      </w:r>
      <w:r w:rsidRPr="00503024">
        <w:rPr>
          <w:rFonts w:ascii="微軟正黑體" w:eastAsia="微軟正黑體" w:hAnsi="微軟正黑體" w:hint="eastAsia"/>
          <w:sz w:val="20"/>
          <w:szCs w:val="20"/>
        </w:rPr>
        <w:t>由活動小組</w:t>
      </w:r>
      <w:r w:rsidRPr="00503024">
        <w:rPr>
          <w:rFonts w:ascii="微軟正黑體" w:eastAsia="微軟正黑體" w:hAnsi="微軟正黑體"/>
          <w:sz w:val="20"/>
          <w:szCs w:val="20"/>
        </w:rPr>
        <w:t>協助完成作品打樣</w:t>
      </w:r>
      <w:r w:rsidRPr="00503024">
        <w:rPr>
          <w:rFonts w:ascii="微軟正黑體" w:eastAsia="微軟正黑體" w:hAnsi="微軟正黑體" w:hint="eastAsia"/>
          <w:sz w:val="20"/>
          <w:szCs w:val="20"/>
        </w:rPr>
        <w:t>及商品化評估</w:t>
      </w:r>
      <w:r w:rsidRPr="00503024">
        <w:rPr>
          <w:rFonts w:ascii="微軟正黑體" w:eastAsia="微軟正黑體" w:hAnsi="微軟正黑體"/>
          <w:sz w:val="20"/>
          <w:szCs w:val="20"/>
        </w:rPr>
        <w:t>，以供</w:t>
      </w:r>
      <w:r>
        <w:rPr>
          <w:rFonts w:ascii="微軟正黑體" w:eastAsia="微軟正黑體" w:hAnsi="微軟正黑體" w:hint="eastAsia"/>
          <w:sz w:val="20"/>
          <w:szCs w:val="20"/>
        </w:rPr>
        <w:t>成果展出</w:t>
      </w:r>
      <w:r w:rsidRPr="00503024">
        <w:rPr>
          <w:rFonts w:ascii="微軟正黑體" w:eastAsia="微軟正黑體" w:hAnsi="微軟正黑體"/>
          <w:sz w:val="20"/>
          <w:szCs w:val="20"/>
        </w:rPr>
        <w:t>使用。</w:t>
      </w:r>
    </w:p>
    <w:p w14:paraId="0766B342" w14:textId="77777777" w:rsidR="00587251" w:rsidRPr="00503024" w:rsidRDefault="00587251" w:rsidP="00587251">
      <w:pPr>
        <w:pStyle w:val="a3"/>
        <w:numPr>
          <w:ilvl w:val="0"/>
          <w:numId w:val="4"/>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lastRenderedPageBreak/>
        <w:t>實體作品打樣</w:t>
      </w:r>
    </w:p>
    <w:p w14:paraId="09F7A3A0" w14:textId="77777777" w:rsidR="00587251" w:rsidRPr="00503024" w:rsidRDefault="00587251" w:rsidP="00587251">
      <w:pPr>
        <w:pStyle w:val="a3"/>
        <w:numPr>
          <w:ilvl w:val="0"/>
          <w:numId w:val="5"/>
        </w:numPr>
        <w:ind w:leftChars="0" w:left="1310" w:hanging="425"/>
        <w:jc w:val="both"/>
        <w:rPr>
          <w:rFonts w:ascii="微軟正黑體" w:eastAsia="微軟正黑體" w:hAnsi="微軟正黑體"/>
          <w:sz w:val="20"/>
          <w:szCs w:val="20"/>
        </w:rPr>
      </w:pPr>
      <w:r w:rsidRPr="00503024">
        <w:rPr>
          <w:rFonts w:ascii="微軟正黑體" w:eastAsia="微軟正黑體" w:hAnsi="微軟正黑體" w:hint="eastAsia"/>
          <w:sz w:val="20"/>
          <w:szCs w:val="20"/>
        </w:rPr>
        <w:t>初選入圍作品於繳交實體樣品後，可向活動小組申請打樣補助費用</w:t>
      </w:r>
      <w:r>
        <w:rPr>
          <w:rFonts w:ascii="微軟正黑體" w:eastAsia="微軟正黑體" w:hAnsi="微軟正黑體" w:hint="eastAsia"/>
          <w:sz w:val="20"/>
          <w:szCs w:val="20"/>
        </w:rPr>
        <w:t>，每件初選入圍作品可申請</w:t>
      </w:r>
      <w:r w:rsidRPr="00503024">
        <w:rPr>
          <w:rFonts w:ascii="微軟正黑體" w:eastAsia="微軟正黑體" w:hAnsi="微軟正黑體" w:hint="eastAsia"/>
          <w:sz w:val="20"/>
          <w:szCs w:val="20"/>
        </w:rPr>
        <w:t>新台幣5,000元整</w:t>
      </w:r>
      <w:r>
        <w:rPr>
          <w:rFonts w:ascii="微軟正黑體" w:eastAsia="微軟正黑體" w:hAnsi="微軟正黑體" w:hint="eastAsia"/>
          <w:sz w:val="20"/>
          <w:szCs w:val="20"/>
        </w:rPr>
        <w:t>乙次</w:t>
      </w:r>
      <w:r w:rsidRPr="00503024">
        <w:rPr>
          <w:rFonts w:ascii="微軟正黑體" w:eastAsia="微軟正黑體" w:hAnsi="微軟正黑體" w:hint="eastAsia"/>
          <w:sz w:val="20"/>
          <w:szCs w:val="20"/>
        </w:rPr>
        <w:t>；打樣補助費申請文件將於收到實體樣品後提供給入圍者。</w:t>
      </w:r>
    </w:p>
    <w:p w14:paraId="7C4CF0E3" w14:textId="77777777" w:rsidR="00587251" w:rsidRPr="00503024" w:rsidRDefault="00587251" w:rsidP="00587251">
      <w:pPr>
        <w:pStyle w:val="a3"/>
        <w:numPr>
          <w:ilvl w:val="0"/>
          <w:numId w:val="5"/>
        </w:numPr>
        <w:ind w:leftChars="0" w:left="1310" w:hanging="425"/>
        <w:jc w:val="both"/>
        <w:rPr>
          <w:rFonts w:ascii="微軟正黑體" w:eastAsia="微軟正黑體" w:hAnsi="微軟正黑體"/>
          <w:sz w:val="20"/>
          <w:szCs w:val="20"/>
        </w:rPr>
      </w:pPr>
      <w:r w:rsidRPr="00503024">
        <w:rPr>
          <w:rFonts w:ascii="微軟正黑體" w:eastAsia="微軟正黑體" w:hAnsi="微軟正黑體" w:hint="eastAsia"/>
          <w:sz w:val="20"/>
          <w:szCs w:val="20"/>
        </w:rPr>
        <w:t>實體作品打樣應於指定日期前完成，並送達指定地點，同時提供活動小組成品照，</w:t>
      </w:r>
      <w:r>
        <w:rPr>
          <w:rFonts w:ascii="微軟正黑體" w:eastAsia="微軟正黑體" w:hAnsi="微軟正黑體" w:hint="eastAsia"/>
          <w:sz w:val="20"/>
          <w:szCs w:val="20"/>
        </w:rPr>
        <w:t>以確定</w:t>
      </w:r>
      <w:r w:rsidRPr="00503024">
        <w:rPr>
          <w:rFonts w:ascii="微軟正黑體" w:eastAsia="微軟正黑體" w:hAnsi="微軟正黑體" w:hint="eastAsia"/>
          <w:sz w:val="20"/>
          <w:szCs w:val="20"/>
        </w:rPr>
        <w:t>完成；若未於指定日期前完成送件，視同放棄</w:t>
      </w:r>
      <w:r>
        <w:rPr>
          <w:rFonts w:ascii="微軟正黑體" w:eastAsia="微軟正黑體" w:hAnsi="微軟正黑體" w:hint="eastAsia"/>
          <w:sz w:val="20"/>
          <w:szCs w:val="20"/>
        </w:rPr>
        <w:t>參與決選</w:t>
      </w:r>
      <w:r w:rsidRPr="00503024">
        <w:rPr>
          <w:rFonts w:ascii="微軟正黑體" w:eastAsia="微軟正黑體" w:hAnsi="微軟正黑體" w:hint="eastAsia"/>
          <w:sz w:val="20"/>
          <w:szCs w:val="20"/>
        </w:rPr>
        <w:t>評選資格。</w:t>
      </w:r>
    </w:p>
    <w:p w14:paraId="2EC22469" w14:textId="77777777" w:rsidR="00587251" w:rsidRPr="00503024" w:rsidRDefault="00587251" w:rsidP="00587251">
      <w:pPr>
        <w:pStyle w:val="a3"/>
        <w:numPr>
          <w:ilvl w:val="0"/>
          <w:numId w:val="4"/>
        </w:numPr>
        <w:ind w:leftChars="0" w:left="885" w:hanging="285"/>
        <w:jc w:val="both"/>
        <w:rPr>
          <w:rFonts w:ascii="微軟正黑體" w:eastAsia="微軟正黑體" w:hAnsi="微軟正黑體"/>
          <w:b/>
          <w:bCs/>
          <w:sz w:val="20"/>
          <w:szCs w:val="20"/>
        </w:rPr>
      </w:pPr>
      <w:r w:rsidRPr="00503024">
        <w:rPr>
          <w:rFonts w:ascii="微軟正黑體" w:eastAsia="微軟正黑體" w:hAnsi="微軟正黑體" w:hint="eastAsia"/>
          <w:b/>
          <w:bCs/>
          <w:sz w:val="20"/>
          <w:szCs w:val="20"/>
        </w:rPr>
        <w:t>成果展暨頒獎典禮</w:t>
      </w:r>
    </w:p>
    <w:p w14:paraId="68FB9201" w14:textId="77777777" w:rsidR="00587251" w:rsidRPr="006C0954" w:rsidRDefault="00587251" w:rsidP="00587251">
      <w:pPr>
        <w:ind w:leftChars="368" w:left="883"/>
        <w:jc w:val="both"/>
        <w:rPr>
          <w:rFonts w:ascii="微軟正黑體" w:eastAsia="微軟正黑體" w:hAnsi="微軟正黑體"/>
          <w:sz w:val="20"/>
          <w:szCs w:val="20"/>
        </w:rPr>
      </w:pPr>
      <w:r w:rsidRPr="00503024">
        <w:rPr>
          <w:rFonts w:ascii="微軟正黑體" w:eastAsia="微軟正黑體" w:hAnsi="微軟正黑體" w:hint="eastAsia"/>
          <w:sz w:val="20"/>
          <w:szCs w:val="20"/>
        </w:rPr>
        <w:t>實體作品打樣供</w:t>
      </w:r>
      <w:r>
        <w:rPr>
          <w:rFonts w:ascii="微軟正黑體" w:eastAsia="微軟正黑體" w:hAnsi="微軟正黑體" w:hint="eastAsia"/>
          <w:sz w:val="20"/>
          <w:szCs w:val="20"/>
        </w:rPr>
        <w:t>決選</w:t>
      </w:r>
      <w:r w:rsidRPr="00503024">
        <w:rPr>
          <w:rFonts w:ascii="微軟正黑體" w:eastAsia="微軟正黑體" w:hAnsi="微軟正黑體" w:hint="eastAsia"/>
          <w:sz w:val="20"/>
          <w:szCs w:val="20"/>
        </w:rPr>
        <w:t>評選及</w:t>
      </w:r>
      <w:r>
        <w:rPr>
          <w:rFonts w:ascii="微軟正黑體" w:eastAsia="微軟正黑體" w:hAnsi="微軟正黑體" w:hint="eastAsia"/>
          <w:sz w:val="20"/>
          <w:szCs w:val="20"/>
        </w:rPr>
        <w:t>成果展出</w:t>
      </w:r>
      <w:r w:rsidRPr="00503024">
        <w:rPr>
          <w:rFonts w:ascii="微軟正黑體" w:eastAsia="微軟正黑體" w:hAnsi="微軟正黑體" w:hint="eastAsia"/>
          <w:sz w:val="20"/>
          <w:szCs w:val="20"/>
        </w:rPr>
        <w:t>使用，實際時間</w:t>
      </w:r>
      <w:r>
        <w:rPr>
          <w:rFonts w:ascii="微軟正黑體" w:eastAsia="微軟正黑體" w:hAnsi="微軟正黑體" w:hint="eastAsia"/>
          <w:sz w:val="20"/>
          <w:szCs w:val="20"/>
        </w:rPr>
        <w:t>與</w:t>
      </w:r>
      <w:r w:rsidRPr="00503024">
        <w:rPr>
          <w:rFonts w:ascii="微軟正黑體" w:eastAsia="微軟正黑體" w:hAnsi="微軟正黑體" w:hint="eastAsia"/>
          <w:sz w:val="20"/>
          <w:szCs w:val="20"/>
        </w:rPr>
        <w:t>地點確認後通知；主辦單位不</w:t>
      </w:r>
      <w:r>
        <w:rPr>
          <w:rFonts w:ascii="微軟正黑體" w:eastAsia="微軟正黑體" w:hAnsi="微軟正黑體" w:hint="eastAsia"/>
          <w:sz w:val="20"/>
          <w:szCs w:val="20"/>
        </w:rPr>
        <w:t>另外</w:t>
      </w:r>
      <w:r w:rsidRPr="00503024">
        <w:rPr>
          <w:rFonts w:ascii="微軟正黑體" w:eastAsia="微軟正黑體" w:hAnsi="微軟正黑體" w:hint="eastAsia"/>
          <w:sz w:val="20"/>
          <w:szCs w:val="20"/>
        </w:rPr>
        <w:t>支付相關運送費用。</w:t>
      </w:r>
    </w:p>
    <w:p w14:paraId="161D239B" w14:textId="77777777" w:rsidR="00587251" w:rsidRPr="00503024" w:rsidRDefault="00587251" w:rsidP="00587251">
      <w:pPr>
        <w:pStyle w:val="a3"/>
        <w:numPr>
          <w:ilvl w:val="0"/>
          <w:numId w:val="1"/>
        </w:numPr>
        <w:ind w:leftChars="0" w:left="601" w:hanging="601"/>
        <w:rPr>
          <w:rFonts w:ascii="微軟正黑體" w:eastAsia="微軟正黑體" w:hAnsi="微軟正黑體"/>
          <w:b/>
          <w:sz w:val="20"/>
          <w:szCs w:val="20"/>
        </w:rPr>
      </w:pPr>
      <w:r w:rsidRPr="00503024">
        <w:rPr>
          <w:rFonts w:ascii="微軟正黑體" w:eastAsia="微軟正黑體" w:hAnsi="微軟正黑體" w:hint="eastAsia"/>
          <w:b/>
          <w:sz w:val="20"/>
          <w:szCs w:val="20"/>
        </w:rPr>
        <w:t>參賽規則及參選者之權益義務</w:t>
      </w:r>
    </w:p>
    <w:p w14:paraId="76EBB2B8"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參選者保證所填寫或提出之資料為真實且正確，且未冒用或盜用第三人之資料，如主辦單位依參選者提供之資料無法通知其得獎時，主辦單位概不負責，如因此致損害於主辦單位或任何第三人，參選者應負一切相關責任。</w:t>
      </w:r>
    </w:p>
    <w:p w14:paraId="4B342CA3"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lang w:eastAsia="zh-CN"/>
        </w:rPr>
      </w:pPr>
      <w:r w:rsidRPr="00503024">
        <w:rPr>
          <w:rFonts w:ascii="微軟正黑體" w:eastAsia="微軟正黑體" w:hAnsi="微軟正黑體" w:hint="eastAsia"/>
          <w:sz w:val="20"/>
          <w:szCs w:val="20"/>
        </w:rPr>
        <w:t>參選作品及打樣實體作品請自行備份，概不退還；因郵寄延誤、遺失、郵資不足、失竊或其他非主辦單位之原因造成參選作品遺失或損壞，主辦單位不承擔任何責任。</w:t>
      </w:r>
      <w:r w:rsidRPr="00503024">
        <w:rPr>
          <w:rFonts w:ascii="微軟正黑體" w:eastAsia="微軟正黑體" w:hAnsi="微軟正黑體"/>
          <w:sz w:val="20"/>
          <w:szCs w:val="20"/>
          <w:lang w:eastAsia="zh-CN"/>
        </w:rPr>
        <w:t xml:space="preserve"> </w:t>
      </w:r>
    </w:p>
    <w:p w14:paraId="2BA1435B"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入圍作品參與「第四屆桃園市原住民族商品設計競賽」成果展暨頒獎典禮，獲獎者或團體須無償配合本活動宣傳及成果展相關宣傳活動與出席授獎及解說作品設計概念。</w:t>
      </w:r>
    </w:p>
    <w:p w14:paraId="64A1C13D"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參選者應確保其作品為原創，不得抄襲或違反著作權法，若經檢舉並查證屬實有違反本獎評審作業程序之規定，或有抄襲、仿冒事實，主辦單位除取消資格外，並得撤回頒發之獎狀、獎座及獎金，若前述情事致主辦單位或執行單位遭第三人主張權利者，得獎者應立即出面解決，除應負相關法律責任外，其產生之訴訟費用、律師費用及其他相關費用，悉由得獎者負責；如因此造成主辦單位或執行單位直接或間接（包括但不限於名譽）損害，得獎者亦應無條件負擔賠償責任，主辦單位或執行單位亦得向得獎者另請求懲罰性賠償責任。</w:t>
      </w:r>
    </w:p>
    <w:p w14:paraId="2C7F306E"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得獎獎金依個人所得稅法規定扣稅。</w:t>
      </w:r>
      <w:r w:rsidRPr="00503024">
        <w:rPr>
          <w:rFonts w:ascii="微軟正黑體" w:eastAsia="微軟正黑體" w:hAnsi="微軟正黑體"/>
          <w:sz w:val="20"/>
          <w:szCs w:val="20"/>
        </w:rPr>
        <w:t xml:space="preserve"> </w:t>
      </w:r>
    </w:p>
    <w:p w14:paraId="2671BBB0"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參加競賽之入圍作品，</w:t>
      </w:r>
      <w:r w:rsidRPr="00503024">
        <w:rPr>
          <w:rFonts w:ascii="微軟正黑體" w:eastAsia="微軟正黑體" w:hAnsi="微軟正黑體"/>
          <w:sz w:val="20"/>
          <w:szCs w:val="20"/>
        </w:rPr>
        <w:t>作品本身及其附隨之說明文字、圖片之智慧財產權及其他權利皆屬於原創作者</w:t>
      </w:r>
      <w:r w:rsidRPr="00503024">
        <w:rPr>
          <w:rFonts w:ascii="微軟正黑體" w:eastAsia="微軟正黑體" w:hAnsi="微軟正黑體" w:hint="eastAsia"/>
          <w:sz w:val="20"/>
          <w:szCs w:val="20"/>
        </w:rPr>
        <w:t>或</w:t>
      </w:r>
      <w:r w:rsidRPr="00503024">
        <w:rPr>
          <w:rFonts w:ascii="微軟正黑體" w:eastAsia="微軟正黑體" w:hAnsi="微軟正黑體"/>
          <w:sz w:val="20"/>
          <w:szCs w:val="20"/>
        </w:rPr>
        <w:t>團隊</w:t>
      </w:r>
      <w:r w:rsidRPr="00503024">
        <w:rPr>
          <w:rFonts w:ascii="微軟正黑體" w:eastAsia="微軟正黑體" w:hAnsi="微軟正黑體" w:hint="eastAsia"/>
          <w:sz w:val="20"/>
          <w:szCs w:val="20"/>
        </w:rPr>
        <w:t>所有</w:t>
      </w:r>
      <w:r w:rsidRPr="00503024">
        <w:rPr>
          <w:rFonts w:ascii="微軟正黑體" w:eastAsia="微軟正黑體" w:hAnsi="微軟正黑體"/>
          <w:sz w:val="20"/>
          <w:szCs w:val="20"/>
        </w:rPr>
        <w:t>，唯主辦單位對入圍及得獎作品及其附隨之說明文字、圖片有攝影及公開展示權，得以之作為國內外展覽、教育推廣、宣傳及出版等非營利用途</w:t>
      </w:r>
      <w:r w:rsidRPr="00503024">
        <w:rPr>
          <w:rFonts w:ascii="微軟正黑體" w:eastAsia="微軟正黑體" w:hAnsi="微軟正黑體" w:hint="eastAsia"/>
          <w:sz w:val="20"/>
          <w:szCs w:val="20"/>
        </w:rPr>
        <w:t>之使用</w:t>
      </w:r>
      <w:r w:rsidRPr="00503024">
        <w:rPr>
          <w:rFonts w:ascii="微軟正黑體" w:eastAsia="微軟正黑體" w:hAnsi="微軟正黑體"/>
          <w:sz w:val="20"/>
          <w:szCs w:val="20"/>
        </w:rPr>
        <w:t>，原創作者</w:t>
      </w:r>
      <w:r w:rsidRPr="00503024">
        <w:rPr>
          <w:rFonts w:ascii="微軟正黑體" w:eastAsia="微軟正黑體" w:hAnsi="微軟正黑體" w:hint="eastAsia"/>
          <w:sz w:val="20"/>
          <w:szCs w:val="20"/>
        </w:rPr>
        <w:t>或</w:t>
      </w:r>
      <w:r w:rsidRPr="00503024">
        <w:rPr>
          <w:rFonts w:ascii="微軟正黑體" w:eastAsia="微軟正黑體" w:hAnsi="微軟正黑體"/>
          <w:sz w:val="20"/>
          <w:szCs w:val="20"/>
        </w:rPr>
        <w:t>團隊同意不就本條使用目的收取任何費用。</w:t>
      </w:r>
    </w:p>
    <w:p w14:paraId="743A0C9A"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主辦單位得結合各活動修改或設計系列文宣品、廣告品，並展示於展覽會場、媒體通路、報章雜誌、各相關網站等宣傳管道，另主辦單位基於宣傳活動之需要，得徑行發表參選作品之圖文資料。</w:t>
      </w:r>
    </w:p>
    <w:p w14:paraId="72025C97"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獎金包含著作權授權書，主辦單位擁有公開展示，並有權無償使用相關創作以應用於事件行銷與相關活動、媒體宣傳或平面出版等，但作品之著作人格權仍屬創作者個人所有。</w:t>
      </w:r>
      <w:r w:rsidRPr="00503024">
        <w:rPr>
          <w:rFonts w:ascii="微軟正黑體" w:eastAsia="微軟正黑體" w:hAnsi="微軟正黑體"/>
          <w:sz w:val="20"/>
          <w:szCs w:val="20"/>
        </w:rPr>
        <w:t xml:space="preserve"> </w:t>
      </w:r>
    </w:p>
    <w:p w14:paraId="5FA6F561"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本活動如因不可抗力之特殊原因無法執行時，主辦單位有權決定取消、終止、修改或暫停本活動。</w:t>
      </w:r>
    </w:p>
    <w:p w14:paraId="23207311" w14:textId="77777777" w:rsidR="00587251" w:rsidRPr="00503024" w:rsidRDefault="00587251" w:rsidP="00587251">
      <w:pPr>
        <w:pStyle w:val="a3"/>
        <w:numPr>
          <w:ilvl w:val="0"/>
          <w:numId w:val="6"/>
        </w:numPr>
        <w:ind w:leftChars="0" w:left="885" w:hanging="285"/>
        <w:jc w:val="both"/>
        <w:rPr>
          <w:rFonts w:ascii="微軟正黑體" w:eastAsia="微軟正黑體" w:hAnsi="微軟正黑體"/>
          <w:sz w:val="20"/>
          <w:szCs w:val="20"/>
        </w:rPr>
      </w:pPr>
      <w:r w:rsidRPr="00503024">
        <w:rPr>
          <w:rFonts w:ascii="微軟正黑體" w:eastAsia="微軟正黑體" w:hAnsi="微軟正黑體" w:hint="eastAsia"/>
          <w:sz w:val="20"/>
          <w:szCs w:val="20"/>
        </w:rPr>
        <w:t>本案如有未盡事宜，由主辦單位依需要修訂，修正時亦同。</w:t>
      </w:r>
    </w:p>
    <w:p w14:paraId="2EEB0B13" w14:textId="77777777" w:rsidR="00587251" w:rsidRPr="00503024" w:rsidRDefault="00587251" w:rsidP="00587251">
      <w:pPr>
        <w:rPr>
          <w:rFonts w:ascii="微軟正黑體" w:eastAsia="微軟正黑體" w:hAnsi="微軟正黑體"/>
          <w:sz w:val="20"/>
          <w:szCs w:val="20"/>
        </w:rPr>
      </w:pPr>
    </w:p>
    <w:p w14:paraId="0A149EB7" w14:textId="77777777" w:rsidR="00587251" w:rsidRPr="00503024" w:rsidRDefault="00587251" w:rsidP="00587251">
      <w:pPr>
        <w:pStyle w:val="a3"/>
        <w:numPr>
          <w:ilvl w:val="0"/>
          <w:numId w:val="1"/>
        </w:numPr>
        <w:ind w:leftChars="0" w:left="851" w:hanging="851"/>
        <w:rPr>
          <w:rFonts w:ascii="微軟正黑體" w:eastAsia="微軟正黑體" w:hAnsi="微軟正黑體"/>
          <w:b/>
          <w:sz w:val="20"/>
          <w:szCs w:val="20"/>
        </w:rPr>
      </w:pPr>
      <w:r w:rsidRPr="00503024">
        <w:rPr>
          <w:rFonts w:ascii="微軟正黑體" w:eastAsia="微軟正黑體" w:hAnsi="微軟正黑體" w:hint="eastAsia"/>
          <w:b/>
          <w:sz w:val="20"/>
          <w:szCs w:val="20"/>
        </w:rPr>
        <w:t>活動小組連絡資訊</w:t>
      </w:r>
    </w:p>
    <w:p w14:paraId="5419788B" w14:textId="77777777" w:rsidR="00587251" w:rsidRPr="00503024" w:rsidRDefault="00587251" w:rsidP="00587251">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聯絡單位：茂泰行銷有限公司</w:t>
      </w:r>
    </w:p>
    <w:p w14:paraId="703250D3" w14:textId="77777777" w:rsidR="00587251" w:rsidRPr="00503024" w:rsidRDefault="00587251" w:rsidP="00587251">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聯絡電話：</w:t>
      </w:r>
      <w:r w:rsidRPr="00503024">
        <w:rPr>
          <w:rFonts w:ascii="微軟正黑體" w:eastAsia="微軟正黑體" w:hAnsi="微軟正黑體"/>
          <w:sz w:val="20"/>
          <w:szCs w:val="20"/>
        </w:rPr>
        <w:t>(02)</w:t>
      </w:r>
      <w:r w:rsidRPr="00503024">
        <w:rPr>
          <w:rFonts w:ascii="微軟正黑體" w:eastAsia="微軟正黑體" w:hAnsi="微軟正黑體" w:hint="eastAsia"/>
          <w:sz w:val="20"/>
          <w:szCs w:val="20"/>
        </w:rPr>
        <w:t>25522815專案部</w:t>
      </w:r>
    </w:p>
    <w:p w14:paraId="555390CF" w14:textId="77777777" w:rsidR="00587251" w:rsidRDefault="00587251" w:rsidP="00587251">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地    址：(</w:t>
      </w:r>
      <w:r>
        <w:rPr>
          <w:rFonts w:ascii="微軟正黑體" w:eastAsia="微軟正黑體" w:hAnsi="微軟正黑體" w:hint="eastAsia"/>
          <w:sz w:val="20"/>
          <w:szCs w:val="20"/>
        </w:rPr>
        <w:t>桃園</w:t>
      </w:r>
      <w:r w:rsidRPr="00503024">
        <w:rPr>
          <w:rFonts w:ascii="微軟正黑體" w:eastAsia="微軟正黑體" w:hAnsi="微軟正黑體" w:hint="eastAsia"/>
          <w:sz w:val="20"/>
          <w:szCs w:val="20"/>
        </w:rPr>
        <w:t>辦公室)</w:t>
      </w:r>
      <w:r>
        <w:rPr>
          <w:rFonts w:ascii="微軟正黑體" w:eastAsia="微軟正黑體" w:hAnsi="微軟正黑體" w:hint="eastAsia"/>
          <w:sz w:val="20"/>
          <w:szCs w:val="20"/>
        </w:rPr>
        <w:t>桃園市大興西路二段</w:t>
      </w:r>
      <w:r>
        <w:rPr>
          <w:rFonts w:ascii="微軟正黑體" w:eastAsia="微軟正黑體" w:hAnsi="微軟正黑體"/>
          <w:sz w:val="20"/>
          <w:szCs w:val="20"/>
        </w:rPr>
        <w:t>61</w:t>
      </w:r>
      <w:r>
        <w:rPr>
          <w:rFonts w:ascii="微軟正黑體" w:eastAsia="微軟正黑體" w:hAnsi="微軟正黑體" w:hint="eastAsia"/>
          <w:sz w:val="20"/>
          <w:szCs w:val="20"/>
        </w:rPr>
        <w:t>號</w:t>
      </w:r>
      <w:r>
        <w:rPr>
          <w:rFonts w:ascii="微軟正黑體" w:eastAsia="微軟正黑體" w:hAnsi="微軟正黑體"/>
          <w:sz w:val="20"/>
          <w:szCs w:val="20"/>
        </w:rPr>
        <w:t>11</w:t>
      </w:r>
      <w:r>
        <w:rPr>
          <w:rFonts w:ascii="微軟正黑體" w:eastAsia="微軟正黑體" w:hAnsi="微軟正黑體" w:hint="eastAsia"/>
          <w:sz w:val="20"/>
          <w:szCs w:val="20"/>
        </w:rPr>
        <w:t>樓</w:t>
      </w:r>
    </w:p>
    <w:p w14:paraId="01E72D3E" w14:textId="77777777" w:rsidR="00587251" w:rsidRDefault="00587251" w:rsidP="00587251">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電子郵箱：</w:t>
      </w:r>
      <w:hyperlink r:id="rId5" w:history="1">
        <w:r w:rsidRPr="002049D1">
          <w:rPr>
            <w:rFonts w:hint="eastAsia"/>
          </w:rPr>
          <w:t>m</w:t>
        </w:r>
        <w:r w:rsidRPr="002049D1">
          <w:t>aotaid001@gmail.com</w:t>
        </w:r>
      </w:hyperlink>
    </w:p>
    <w:p w14:paraId="1CBF6769" w14:textId="77777777" w:rsidR="00587251" w:rsidRPr="002049D1" w:rsidRDefault="00587251" w:rsidP="00587251">
      <w:pPr>
        <w:ind w:leftChars="250" w:left="600"/>
        <w:rPr>
          <w:rFonts w:ascii="微軟正黑體" w:eastAsia="微軟正黑體" w:hAnsi="微軟正黑體"/>
          <w:sz w:val="20"/>
          <w:szCs w:val="20"/>
        </w:rPr>
      </w:pPr>
      <w:r>
        <w:rPr>
          <w:rFonts w:ascii="微軟正黑體" w:eastAsia="微軟正黑體" w:hAnsi="微軟正黑體" w:hint="eastAsia"/>
          <w:sz w:val="20"/>
          <w:szCs w:val="20"/>
        </w:rPr>
        <w:t>註：參賽者請於參賽包裹封面註明參加</w:t>
      </w:r>
      <w:r w:rsidRPr="002049D1">
        <w:rPr>
          <w:rFonts w:ascii="微軟正黑體" w:eastAsia="微軟正黑體" w:hAnsi="微軟正黑體" w:hint="eastAsia"/>
          <w:sz w:val="20"/>
          <w:szCs w:val="20"/>
        </w:rPr>
        <w:t>「第四屆桃園市原住民族商品設計競賽」</w:t>
      </w:r>
    </w:p>
    <w:p w14:paraId="0AD9C2FD" w14:textId="77777777" w:rsidR="00747554" w:rsidRDefault="00747554" w:rsidP="00747554">
      <w:pPr>
        <w:ind w:leftChars="250" w:left="600"/>
        <w:rPr>
          <w:rFonts w:ascii="微軟正黑體" w:eastAsia="微軟正黑體" w:hAnsi="微軟正黑體"/>
          <w:sz w:val="20"/>
          <w:szCs w:val="20"/>
        </w:rPr>
      </w:pPr>
    </w:p>
    <w:p w14:paraId="5FE27BDA" w14:textId="6F522EA8" w:rsidR="00747554" w:rsidRPr="00503024" w:rsidRDefault="00747554" w:rsidP="00747554">
      <w:pPr>
        <w:ind w:leftChars="250" w:left="600"/>
        <w:rPr>
          <w:rFonts w:ascii="微軟正黑體" w:eastAsia="微軟正黑體" w:hAnsi="微軟正黑體"/>
          <w:sz w:val="20"/>
          <w:szCs w:val="20"/>
        </w:rPr>
      </w:pPr>
      <w:r>
        <w:rPr>
          <w:rFonts w:ascii="微軟正黑體" w:eastAsia="微軟正黑體" w:hAnsi="微軟正黑體" w:hint="eastAsia"/>
          <w:sz w:val="20"/>
          <w:szCs w:val="20"/>
        </w:rPr>
        <w:t>主辦</w:t>
      </w:r>
      <w:r w:rsidRPr="00503024">
        <w:rPr>
          <w:rFonts w:ascii="微軟正黑體" w:eastAsia="微軟正黑體" w:hAnsi="微軟正黑體" w:hint="eastAsia"/>
          <w:sz w:val="20"/>
          <w:szCs w:val="20"/>
        </w:rPr>
        <w:t>單位：</w:t>
      </w:r>
      <w:r>
        <w:rPr>
          <w:rFonts w:ascii="微軟正黑體" w:eastAsia="微軟正黑體" w:hAnsi="微軟正黑體" w:hint="eastAsia"/>
          <w:sz w:val="20"/>
          <w:szCs w:val="20"/>
        </w:rPr>
        <w:t>財團法人桃園市原住民族發展基金會</w:t>
      </w:r>
    </w:p>
    <w:p w14:paraId="0EB649EB" w14:textId="23309924" w:rsidR="00747554" w:rsidRPr="00503024" w:rsidRDefault="00747554" w:rsidP="00747554">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聯絡電話：</w:t>
      </w:r>
      <w:r>
        <w:rPr>
          <w:rFonts w:ascii="微軟正黑體" w:eastAsia="微軟正黑體" w:hAnsi="微軟正黑體"/>
          <w:sz w:val="20"/>
          <w:szCs w:val="20"/>
        </w:rPr>
        <w:t>(</w:t>
      </w:r>
      <w:r>
        <w:rPr>
          <w:rFonts w:ascii="微軟正黑體" w:eastAsia="微軟正黑體" w:hAnsi="微軟正黑體" w:hint="eastAsia"/>
          <w:sz w:val="20"/>
          <w:szCs w:val="20"/>
        </w:rPr>
        <w:t>03</w:t>
      </w:r>
      <w:r w:rsidRPr="00503024">
        <w:rPr>
          <w:rFonts w:ascii="微軟正黑體" w:eastAsia="微軟正黑體" w:hAnsi="微軟正黑體"/>
          <w:sz w:val="20"/>
          <w:szCs w:val="20"/>
        </w:rPr>
        <w:t>)</w:t>
      </w:r>
      <w:r>
        <w:rPr>
          <w:rFonts w:ascii="微軟正黑體" w:eastAsia="微軟正黑體" w:hAnsi="微軟正黑體" w:hint="eastAsia"/>
          <w:sz w:val="20"/>
          <w:szCs w:val="20"/>
        </w:rPr>
        <w:t>380-7122</w:t>
      </w:r>
    </w:p>
    <w:p w14:paraId="023E692F" w14:textId="3EBABDF3" w:rsidR="00747554" w:rsidRDefault="00747554" w:rsidP="00747554">
      <w:pPr>
        <w:ind w:leftChars="250" w:left="600"/>
        <w:rPr>
          <w:rFonts w:ascii="微軟正黑體" w:eastAsia="微軟正黑體" w:hAnsi="微軟正黑體"/>
          <w:sz w:val="20"/>
          <w:szCs w:val="20"/>
        </w:rPr>
      </w:pPr>
      <w:r w:rsidRPr="00503024">
        <w:rPr>
          <w:rFonts w:ascii="微軟正黑體" w:eastAsia="微軟正黑體" w:hAnsi="微軟正黑體" w:hint="eastAsia"/>
          <w:sz w:val="20"/>
          <w:szCs w:val="20"/>
        </w:rPr>
        <w:t>地    址：</w:t>
      </w:r>
      <w:r>
        <w:rPr>
          <w:rFonts w:ascii="微軟正黑體" w:eastAsia="微軟正黑體" w:hAnsi="微軟正黑體" w:hint="eastAsia"/>
          <w:sz w:val="20"/>
          <w:szCs w:val="20"/>
        </w:rPr>
        <w:t>桃園市大溪區員林路一段29巷101號3樓</w:t>
      </w:r>
    </w:p>
    <w:p w14:paraId="56F06DC8" w14:textId="77777777" w:rsidR="002F2465" w:rsidRPr="00747554" w:rsidRDefault="002F2465"/>
    <w:sectPr w:rsidR="002F2465" w:rsidRPr="0074755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6D2"/>
    <w:multiLevelType w:val="hybridMultilevel"/>
    <w:tmpl w:val="90AED1C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754492A"/>
    <w:multiLevelType w:val="hybridMultilevel"/>
    <w:tmpl w:val="0B7E1DAA"/>
    <w:lvl w:ilvl="0" w:tplc="6C9888D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1C0014C"/>
    <w:multiLevelType w:val="hybridMultilevel"/>
    <w:tmpl w:val="EBBA057C"/>
    <w:lvl w:ilvl="0" w:tplc="B1D859DC">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679E62DF"/>
    <w:multiLevelType w:val="hybridMultilevel"/>
    <w:tmpl w:val="C3D09DB8"/>
    <w:lvl w:ilvl="0" w:tplc="B1D859DC">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69CD1F5A"/>
    <w:multiLevelType w:val="hybridMultilevel"/>
    <w:tmpl w:val="F8AEB462"/>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6D121E89"/>
    <w:multiLevelType w:val="hybridMultilevel"/>
    <w:tmpl w:val="5F3616C6"/>
    <w:lvl w:ilvl="0" w:tplc="CEEE21EC">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779E4A7A"/>
    <w:multiLevelType w:val="hybridMultilevel"/>
    <w:tmpl w:val="01428E0E"/>
    <w:lvl w:ilvl="0" w:tplc="56CC56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D5B564C"/>
    <w:multiLevelType w:val="hybridMultilevel"/>
    <w:tmpl w:val="D6D43E4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3"/>
  </w:num>
  <w:num w:numId="3">
    <w:abstractNumId w:val="7"/>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51"/>
    <w:rsid w:val="001C383F"/>
    <w:rsid w:val="002F2465"/>
    <w:rsid w:val="003040D9"/>
    <w:rsid w:val="00587251"/>
    <w:rsid w:val="006D62B9"/>
    <w:rsid w:val="00710A3D"/>
    <w:rsid w:val="00747554"/>
    <w:rsid w:val="00CD5B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10F9"/>
  <w15:chartTrackingRefBased/>
  <w15:docId w15:val="{57EEA365-2198-E94B-BF08-D4F9677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25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列點,1.1.1.1清單段落,(二),標題 (4),標1,2層標,RFP項目,Fiche List Paragraph,Footnote Sam,List Paragraph (numbered (a)),Text,Noise heading,RUS List,Rec para,Dot pt,F5 List Paragraph,No Spacing1,List Paragraph Char Char Char,Indicator Text,12 20"/>
    <w:basedOn w:val="a"/>
    <w:link w:val="a4"/>
    <w:uiPriority w:val="34"/>
    <w:qFormat/>
    <w:rsid w:val="00587251"/>
    <w:pPr>
      <w:widowControl w:val="0"/>
      <w:ind w:leftChars="200" w:left="480"/>
    </w:pPr>
    <w:rPr>
      <w:rFonts w:asciiTheme="minorHAnsi" w:eastAsiaTheme="minorEastAsia" w:hAnsiTheme="minorHAnsi" w:cstheme="minorBidi"/>
      <w:kern w:val="2"/>
      <w:szCs w:val="22"/>
    </w:rPr>
  </w:style>
  <w:style w:type="character" w:customStyle="1" w:styleId="a4">
    <w:name w:val="清單段落 字元"/>
    <w:aliases w:val="卑南壹 字元,List Paragraph 字元,列點 字元,1.1.1.1清單段落 字元,(二) 字元,標題 (4) 字元,標1 字元,2層標 字元,RFP項目 字元,Fiche List Paragraph 字元,Footnote Sam 字元,List Paragraph (numbered (a)) 字元,Text 字元,Noise heading 字元,RUS List 字元,Rec para 字元,Dot pt 字元,F5 List Paragraph 字元"/>
    <w:link w:val="a3"/>
    <w:uiPriority w:val="34"/>
    <w:qFormat/>
    <w:locked/>
    <w:rsid w:val="00587251"/>
  </w:style>
  <w:style w:type="paragraph" w:styleId="a5">
    <w:name w:val="Balloon Text"/>
    <w:basedOn w:val="a"/>
    <w:link w:val="a6"/>
    <w:uiPriority w:val="99"/>
    <w:semiHidden/>
    <w:unhideWhenUsed/>
    <w:rsid w:val="0074755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4755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otaid0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4</cp:revision>
  <cp:lastPrinted>2022-04-01T00:43:00Z</cp:lastPrinted>
  <dcterms:created xsi:type="dcterms:W3CDTF">2022-03-24T12:25:00Z</dcterms:created>
  <dcterms:modified xsi:type="dcterms:W3CDTF">2022-04-01T00:43:00Z</dcterms:modified>
</cp:coreProperties>
</file>